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115" w:rsidRDefault="00860115" w:rsidP="00860115">
      <w:pPr>
        <w:pStyle w:val="Elenco"/>
        <w:rPr>
          <w:b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-272415</wp:posOffset>
            </wp:positionH>
            <wp:positionV relativeFrom="paragraph">
              <wp:posOffset>-375920</wp:posOffset>
            </wp:positionV>
            <wp:extent cx="1114425" cy="1038225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6E99">
        <w:rPr>
          <w:b/>
          <w:sz w:val="34"/>
          <w:szCs w:val="34"/>
        </w:rPr>
        <w:t>9</w:t>
      </w:r>
      <w:r w:rsidR="00B853D6">
        <w:rPr>
          <w:b/>
          <w:sz w:val="34"/>
          <w:szCs w:val="34"/>
        </w:rPr>
        <w:t xml:space="preserve"> </w:t>
      </w:r>
      <w:r w:rsidR="009A6059">
        <w:rPr>
          <w:b/>
          <w:sz w:val="34"/>
          <w:szCs w:val="34"/>
        </w:rPr>
        <w:t xml:space="preserve">                </w:t>
      </w:r>
      <w:r>
        <w:rPr>
          <w:b/>
          <w:sz w:val="34"/>
          <w:szCs w:val="34"/>
        </w:rPr>
        <w:t xml:space="preserve">C O M U N E   D I    N O C E R A    S U P E R I O R </w:t>
      </w:r>
      <w:r w:rsidR="009A6059">
        <w:rPr>
          <w:b/>
          <w:sz w:val="34"/>
          <w:szCs w:val="34"/>
        </w:rPr>
        <w:t>E</w:t>
      </w:r>
      <w:r>
        <w:rPr>
          <w:b/>
          <w:sz w:val="34"/>
          <w:szCs w:val="34"/>
        </w:rPr>
        <w:t xml:space="preserve"> </w:t>
      </w:r>
      <w:r w:rsidR="007C6E99">
        <w:rPr>
          <w:b/>
          <w:sz w:val="34"/>
          <w:szCs w:val="34"/>
        </w:rPr>
        <w:t xml:space="preserve">. </w:t>
      </w:r>
    </w:p>
    <w:p w:rsidR="00860115" w:rsidRDefault="00860115" w:rsidP="00860115">
      <w:pPr>
        <w:pStyle w:val="Elenco"/>
        <w:jc w:val="center"/>
        <w:rPr>
          <w:sz w:val="34"/>
          <w:szCs w:val="34"/>
        </w:rPr>
      </w:pPr>
      <w:r>
        <w:rPr>
          <w:sz w:val="34"/>
          <w:szCs w:val="34"/>
        </w:rPr>
        <w:t xml:space="preserve"> ( </w:t>
      </w:r>
      <w:r>
        <w:rPr>
          <w:b/>
          <w:sz w:val="34"/>
          <w:szCs w:val="34"/>
        </w:rPr>
        <w:t>Provincia di Salerno</w:t>
      </w:r>
      <w:r>
        <w:rPr>
          <w:sz w:val="34"/>
          <w:szCs w:val="34"/>
        </w:rPr>
        <w:t xml:space="preserve"> )</w:t>
      </w:r>
    </w:p>
    <w:p w:rsidR="00C12260" w:rsidRDefault="00C12260" w:rsidP="00860115">
      <w:pPr>
        <w:pStyle w:val="Elenco"/>
        <w:jc w:val="center"/>
        <w:rPr>
          <w:sz w:val="34"/>
          <w:szCs w:val="34"/>
        </w:rPr>
      </w:pPr>
    </w:p>
    <w:p w:rsidR="005B5B68" w:rsidRDefault="00C12260" w:rsidP="00005C57">
      <w:pPr>
        <w:spacing w:line="240" w:lineRule="auto"/>
      </w:pPr>
      <w:r>
        <w:rPr>
          <w:sz w:val="36"/>
          <w:szCs w:val="36"/>
        </w:rPr>
        <w:t xml:space="preserve">     </w:t>
      </w:r>
      <w:proofErr w:type="spellStart"/>
      <w:r w:rsidRPr="00C12260">
        <w:t>Prot.n.</w:t>
      </w:r>
      <w:proofErr w:type="spellEnd"/>
      <w:r w:rsidRPr="00C12260">
        <w:t xml:space="preserve">  </w:t>
      </w:r>
      <w:r w:rsidR="005B5B68">
        <w:t>3206</w:t>
      </w:r>
      <w:r w:rsidRPr="00C12260">
        <w:t xml:space="preserve">          del     </w:t>
      </w:r>
      <w:r w:rsidR="005B5B68">
        <w:t>17/02/2014</w:t>
      </w:r>
    </w:p>
    <w:p w:rsidR="00894B67" w:rsidRPr="00894B67" w:rsidRDefault="00C12260" w:rsidP="005B5B68">
      <w:pPr>
        <w:spacing w:line="240" w:lineRule="auto"/>
        <w:rPr>
          <w:b/>
          <w:sz w:val="24"/>
          <w:szCs w:val="24"/>
        </w:rPr>
      </w:pPr>
      <w:r w:rsidRPr="00C12260">
        <w:t xml:space="preserve">        </w:t>
      </w:r>
      <w:r w:rsidR="00894B67" w:rsidRPr="00894B67">
        <w:rPr>
          <w:b/>
          <w:sz w:val="24"/>
          <w:szCs w:val="24"/>
        </w:rPr>
        <w:t xml:space="preserve">CAPITOLATO SPECIALE </w:t>
      </w:r>
      <w:proofErr w:type="spellStart"/>
      <w:r w:rsidR="00894B67" w:rsidRPr="00894B67">
        <w:rPr>
          <w:b/>
          <w:sz w:val="24"/>
          <w:szCs w:val="24"/>
        </w:rPr>
        <w:t>DI</w:t>
      </w:r>
      <w:proofErr w:type="spellEnd"/>
      <w:r w:rsidR="00894B67" w:rsidRPr="00894B67">
        <w:rPr>
          <w:b/>
          <w:sz w:val="24"/>
          <w:szCs w:val="24"/>
        </w:rPr>
        <w:t xml:space="preserve"> APPALTO PER IL SERVIZIO </w:t>
      </w:r>
      <w:proofErr w:type="spellStart"/>
      <w:r w:rsidR="00894B67" w:rsidRPr="00894B67">
        <w:rPr>
          <w:b/>
          <w:sz w:val="24"/>
          <w:szCs w:val="24"/>
        </w:rPr>
        <w:t>DI</w:t>
      </w:r>
      <w:proofErr w:type="spellEnd"/>
      <w:r w:rsidR="00894B67" w:rsidRPr="00894B67">
        <w:rPr>
          <w:b/>
          <w:sz w:val="24"/>
          <w:szCs w:val="24"/>
        </w:rPr>
        <w:t xml:space="preserve"> REFEZIONE SCOLASTICA PER </w:t>
      </w:r>
    </w:p>
    <w:p w:rsidR="00894B67" w:rsidRDefault="00894B67" w:rsidP="0052681E">
      <w:pPr>
        <w:spacing w:line="240" w:lineRule="auto"/>
        <w:ind w:left="357"/>
        <w:rPr>
          <w:b/>
          <w:sz w:val="24"/>
          <w:szCs w:val="24"/>
        </w:rPr>
      </w:pPr>
      <w:r w:rsidRPr="00894B67">
        <w:rPr>
          <w:b/>
          <w:sz w:val="24"/>
          <w:szCs w:val="24"/>
        </w:rPr>
        <w:t>MESI 3 MARZO / MAGGIO 2014</w:t>
      </w:r>
      <w:r>
        <w:rPr>
          <w:b/>
          <w:sz w:val="24"/>
          <w:szCs w:val="24"/>
        </w:rPr>
        <w:t xml:space="preserve">  -  </w:t>
      </w:r>
      <w:r w:rsidRPr="00894B67">
        <w:rPr>
          <w:sz w:val="24"/>
          <w:szCs w:val="24"/>
        </w:rPr>
        <w:t>CODICE CIG 55929811EE</w:t>
      </w:r>
      <w:r>
        <w:rPr>
          <w:b/>
          <w:sz w:val="24"/>
          <w:szCs w:val="24"/>
        </w:rPr>
        <w:t xml:space="preserve"> –</w:t>
      </w:r>
    </w:p>
    <w:p w:rsidR="00894B67" w:rsidRDefault="00894B67" w:rsidP="00894B67">
      <w:pPr>
        <w:spacing w:line="240" w:lineRule="auto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94B67">
        <w:rPr>
          <w:b/>
          <w:sz w:val="24"/>
          <w:szCs w:val="24"/>
        </w:rPr>
        <w:t>ERRATA CORRIGE</w:t>
      </w:r>
    </w:p>
    <w:p w:rsidR="00BF4174" w:rsidRDefault="00005C57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C</w:t>
      </w:r>
      <w:r w:rsidR="00473370">
        <w:rPr>
          <w:sz w:val="24"/>
          <w:szCs w:val="24"/>
        </w:rPr>
        <w:t xml:space="preserve">on riferimento alla procedura di gara indicata in oggetto, si rende noto, che per mero errore il bando di gara  per  il servizio di refezione scolastica per mesi 3  marzo/maggio  2014, in particolare </w:t>
      </w:r>
      <w:r w:rsidR="00BF4174">
        <w:rPr>
          <w:sz w:val="24"/>
          <w:szCs w:val="24"/>
        </w:rPr>
        <w:t xml:space="preserve"> è stata riportata la seguente dizione:</w:t>
      </w:r>
    </w:p>
    <w:p w:rsidR="00BF4174" w:rsidRDefault="00BF4174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A</w:t>
      </w:r>
      <w:r w:rsidR="00473370">
        <w:rPr>
          <w:sz w:val="24"/>
          <w:szCs w:val="24"/>
        </w:rPr>
        <w:t xml:space="preserve">rt.14  </w:t>
      </w:r>
      <w:r>
        <w:rPr>
          <w:sz w:val="24"/>
          <w:szCs w:val="24"/>
        </w:rPr>
        <w:t>SOGGETTI AMMESSI ALLA GARA:</w:t>
      </w:r>
    </w:p>
    <w:p w:rsidR="00BF4174" w:rsidRDefault="00BF4174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Possono presentare offerta i soggetti di cui all’art.34 del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n°163/06 e s.m. e i., in possesso dei seguenti requisiti di ordine morale,tecnico ed economico:</w:t>
      </w:r>
    </w:p>
    <w:p w:rsidR="00BF4174" w:rsidRDefault="00BF4174" w:rsidP="00BF4174">
      <w:pPr>
        <w:pStyle w:val="Paragrafoelenco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che non si trovino in alcuna delle condizioni di esclusione di cui all’art.38 del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n°163/06 e s.m. e i. e all’art.26 della Legge Regione Campania n.3/2007;</w:t>
      </w:r>
    </w:p>
    <w:p w:rsidR="00BF4174" w:rsidRDefault="00BF4174" w:rsidP="00BF4174">
      <w:pPr>
        <w:pStyle w:val="Paragrafoelenco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che abbiano un capitale sociale versato non inferiore ad €.1.000.000,00;</w:t>
      </w:r>
    </w:p>
    <w:p w:rsidR="00BF4174" w:rsidRDefault="00BF4174" w:rsidP="00BF4174">
      <w:pPr>
        <w:pStyle w:val="Paragrafoelenco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che siano regolarmente iscritti alla CCIAA registro delle imprese, per la categoria relativa all’oggetto della gara;</w:t>
      </w:r>
    </w:p>
    <w:p w:rsidR="00BF4174" w:rsidRDefault="00BF4174" w:rsidP="00BF4174">
      <w:pPr>
        <w:pStyle w:val="Paragrafoelenco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che abbiano svolto nel triennio 2010/2011/2012 servizi identici a quello  oggetto della gara;che abbiano conseguito </w:t>
      </w:r>
      <w:r w:rsidR="008418AF">
        <w:rPr>
          <w:sz w:val="24"/>
          <w:szCs w:val="24"/>
        </w:rPr>
        <w:t>n</w:t>
      </w:r>
      <w:r>
        <w:rPr>
          <w:sz w:val="24"/>
          <w:szCs w:val="24"/>
        </w:rPr>
        <w:t xml:space="preserve">el triennio 2010/2011/2012, un fatturato globale d’impresa per i servizi analoghi pari all’importo a base di gara, certificato ai sensi dell’art.42 punto a del suddetto D. </w:t>
      </w:r>
      <w:proofErr w:type="spellStart"/>
      <w:r>
        <w:rPr>
          <w:sz w:val="24"/>
          <w:szCs w:val="24"/>
        </w:rPr>
        <w:t>Lgs</w:t>
      </w:r>
      <w:proofErr w:type="spellEnd"/>
      <w:r>
        <w:rPr>
          <w:sz w:val="24"/>
          <w:szCs w:val="24"/>
        </w:rPr>
        <w:t xml:space="preserve"> n.163/2006;</w:t>
      </w:r>
    </w:p>
    <w:p w:rsidR="00BF4174" w:rsidRDefault="00BF4174" w:rsidP="00BF4174">
      <w:pPr>
        <w:pStyle w:val="Paragrafoelenco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certificazione di qualità secondo</w:t>
      </w:r>
      <w:r w:rsidR="007C6E99">
        <w:rPr>
          <w:sz w:val="24"/>
          <w:szCs w:val="24"/>
        </w:rPr>
        <w:t xml:space="preserve"> la norma UNI EN ISO 9001: 2008 sia </w:t>
      </w:r>
      <w:r w:rsidR="008418AF">
        <w:rPr>
          <w:sz w:val="24"/>
          <w:szCs w:val="24"/>
        </w:rPr>
        <w:t>de</w:t>
      </w:r>
      <w:r w:rsidR="007C6E99">
        <w:rPr>
          <w:sz w:val="24"/>
          <w:szCs w:val="24"/>
        </w:rPr>
        <w:t>ll’Azienda che del Centro di Cottura secondo le norme UNI EN ISO 9001 relative ai servizi di ristorazione scolastica, rilasciata da Ente o Istituto accreditato (per il rilascio di certificato nel settore 30) da A</w:t>
      </w:r>
      <w:r w:rsidR="008418AF">
        <w:rPr>
          <w:sz w:val="24"/>
          <w:szCs w:val="24"/>
        </w:rPr>
        <w:t>C</w:t>
      </w:r>
      <w:r w:rsidR="007C6E99">
        <w:rPr>
          <w:sz w:val="24"/>
          <w:szCs w:val="24"/>
        </w:rPr>
        <w:t>CREDIA o organismo equivalente riconosciuto da EA</w:t>
      </w:r>
      <w:r w:rsidR="008418AF">
        <w:rPr>
          <w:sz w:val="24"/>
          <w:szCs w:val="24"/>
        </w:rPr>
        <w:t>.</w:t>
      </w:r>
      <w:r w:rsidR="007C6E99">
        <w:rPr>
          <w:sz w:val="24"/>
          <w:szCs w:val="24"/>
        </w:rPr>
        <w:t xml:space="preserve"> Nel caso di ATI la certificazione di qualità deve essere posseduta almeno dall’Azienda mandataria.</w:t>
      </w:r>
    </w:p>
    <w:p w:rsidR="007C6E99" w:rsidRPr="007C6E99" w:rsidRDefault="007C6E99" w:rsidP="007C6E99">
      <w:pPr>
        <w:spacing w:line="240" w:lineRule="auto"/>
        <w:ind w:left="360"/>
        <w:rPr>
          <w:sz w:val="24"/>
          <w:szCs w:val="24"/>
        </w:rPr>
      </w:pPr>
      <w:r w:rsidRPr="007C6E99">
        <w:rPr>
          <w:b/>
          <w:sz w:val="24"/>
          <w:szCs w:val="24"/>
        </w:rPr>
        <w:t>PERTANTO LA FRASE CORRETTA RISULTA LA SEGUENTE</w:t>
      </w:r>
      <w:r>
        <w:rPr>
          <w:sz w:val="24"/>
          <w:szCs w:val="24"/>
        </w:rPr>
        <w:t xml:space="preserve"> :</w:t>
      </w:r>
    </w:p>
    <w:p w:rsidR="007C6E99" w:rsidRDefault="007C6E99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Si precisa che, al punto 2,</w:t>
      </w:r>
      <w:r w:rsidR="006D2019">
        <w:rPr>
          <w:sz w:val="24"/>
          <w:szCs w:val="24"/>
        </w:rPr>
        <w:t xml:space="preserve"> dell’art.14 </w:t>
      </w:r>
      <w:r>
        <w:rPr>
          <w:sz w:val="24"/>
          <w:szCs w:val="24"/>
        </w:rPr>
        <w:t>nella presente procedura  di gara non è stata richiesta alle ditte partecipanti di avere la forma giuridica di società con capitale sociale  versato non inferiore a €.1.000.000,00 e quindi la stessa indicazione deve intendersi come un mero refuso.</w:t>
      </w:r>
    </w:p>
    <w:p w:rsidR="00C12260" w:rsidRDefault="00C12260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Pertanto la dicitura: “ che abbiano un capitale sociale  versato non inferiore a €.1.000.000,00” è da intendersi eliminata.</w:t>
      </w:r>
    </w:p>
    <w:p w:rsidR="00BF4174" w:rsidRDefault="007C6E99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La previsione non è neppure contenuta nel Capitolato Speciale di Appalto. </w:t>
      </w:r>
    </w:p>
    <w:p w:rsidR="007C6E99" w:rsidRDefault="007C6E99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Responsabile del Procedimento</w:t>
      </w:r>
    </w:p>
    <w:p w:rsidR="00005C57" w:rsidRDefault="007C6E99" w:rsidP="00894B67">
      <w:pPr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D.ssa </w:t>
      </w:r>
      <w:proofErr w:type="spellStart"/>
      <w:r>
        <w:rPr>
          <w:sz w:val="24"/>
          <w:szCs w:val="24"/>
        </w:rPr>
        <w:t>Raf</w:t>
      </w:r>
      <w:r w:rsidR="00C12260">
        <w:rPr>
          <w:sz w:val="24"/>
          <w:szCs w:val="24"/>
        </w:rPr>
        <w:t>f</w:t>
      </w:r>
      <w:r>
        <w:rPr>
          <w:sz w:val="24"/>
          <w:szCs w:val="24"/>
        </w:rPr>
        <w:t>aela</w:t>
      </w:r>
      <w:proofErr w:type="spellEnd"/>
      <w:r>
        <w:rPr>
          <w:sz w:val="24"/>
          <w:szCs w:val="24"/>
        </w:rPr>
        <w:t xml:space="preserve"> Nizza</w:t>
      </w:r>
      <w:r>
        <w:rPr>
          <w:sz w:val="24"/>
          <w:szCs w:val="24"/>
        </w:rPr>
        <w:tab/>
      </w:r>
      <w:r w:rsidR="00005C57">
        <w:rPr>
          <w:sz w:val="24"/>
          <w:szCs w:val="24"/>
        </w:rPr>
        <w:tab/>
      </w:r>
    </w:p>
    <w:sectPr w:rsidR="00005C57" w:rsidSect="001F22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07BA9"/>
    <w:multiLevelType w:val="hybridMultilevel"/>
    <w:tmpl w:val="05D2BD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83ACD"/>
    <w:multiLevelType w:val="multilevel"/>
    <w:tmpl w:val="2554557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60115"/>
    <w:rsid w:val="00005C57"/>
    <w:rsid w:val="00115985"/>
    <w:rsid w:val="00151E63"/>
    <w:rsid w:val="001B67DF"/>
    <w:rsid w:val="001F2219"/>
    <w:rsid w:val="00223A76"/>
    <w:rsid w:val="00225BCD"/>
    <w:rsid w:val="00230A29"/>
    <w:rsid w:val="0024417A"/>
    <w:rsid w:val="00270BE0"/>
    <w:rsid w:val="00273829"/>
    <w:rsid w:val="0033303E"/>
    <w:rsid w:val="00392C89"/>
    <w:rsid w:val="00394726"/>
    <w:rsid w:val="003E104B"/>
    <w:rsid w:val="003F2F61"/>
    <w:rsid w:val="00440C88"/>
    <w:rsid w:val="00454705"/>
    <w:rsid w:val="00472840"/>
    <w:rsid w:val="00473370"/>
    <w:rsid w:val="00491A03"/>
    <w:rsid w:val="004E2754"/>
    <w:rsid w:val="0052681E"/>
    <w:rsid w:val="005270B4"/>
    <w:rsid w:val="005957BC"/>
    <w:rsid w:val="005B5B68"/>
    <w:rsid w:val="005F00EE"/>
    <w:rsid w:val="006002E6"/>
    <w:rsid w:val="00690774"/>
    <w:rsid w:val="006D2019"/>
    <w:rsid w:val="006D71B5"/>
    <w:rsid w:val="006F5DDE"/>
    <w:rsid w:val="00795094"/>
    <w:rsid w:val="007A2DB7"/>
    <w:rsid w:val="007B6E4A"/>
    <w:rsid w:val="007C6E99"/>
    <w:rsid w:val="007F378A"/>
    <w:rsid w:val="00812B81"/>
    <w:rsid w:val="008418AF"/>
    <w:rsid w:val="00860115"/>
    <w:rsid w:val="00884BDA"/>
    <w:rsid w:val="00894B67"/>
    <w:rsid w:val="008D65B8"/>
    <w:rsid w:val="008E2571"/>
    <w:rsid w:val="009007AB"/>
    <w:rsid w:val="009326D3"/>
    <w:rsid w:val="0095479C"/>
    <w:rsid w:val="0096443F"/>
    <w:rsid w:val="009A6059"/>
    <w:rsid w:val="009A62EF"/>
    <w:rsid w:val="009C0C1A"/>
    <w:rsid w:val="00A43D70"/>
    <w:rsid w:val="00A51055"/>
    <w:rsid w:val="00A97776"/>
    <w:rsid w:val="00AA6D25"/>
    <w:rsid w:val="00AD0120"/>
    <w:rsid w:val="00AF0C8A"/>
    <w:rsid w:val="00B62B59"/>
    <w:rsid w:val="00B853D6"/>
    <w:rsid w:val="00BB67A5"/>
    <w:rsid w:val="00BF4174"/>
    <w:rsid w:val="00C12260"/>
    <w:rsid w:val="00C13F04"/>
    <w:rsid w:val="00C212C7"/>
    <w:rsid w:val="00C91B19"/>
    <w:rsid w:val="00CF1B01"/>
    <w:rsid w:val="00DF6661"/>
    <w:rsid w:val="00F1022E"/>
    <w:rsid w:val="00FF41A6"/>
    <w:rsid w:val="00FF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601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Elenco">
    <w:name w:val="List"/>
    <w:basedOn w:val="Normale"/>
    <w:semiHidden/>
    <w:unhideWhenUsed/>
    <w:rsid w:val="0086011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F102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8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94F62-C076-47E8-83EA-1401F203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Nocera Superiore</dc:creator>
  <cp:keywords/>
  <dc:description/>
  <cp:lastModifiedBy>Nocera Superiore</cp:lastModifiedBy>
  <cp:revision>14</cp:revision>
  <cp:lastPrinted>2014-02-17T11:40:00Z</cp:lastPrinted>
  <dcterms:created xsi:type="dcterms:W3CDTF">2014-02-14T09:44:00Z</dcterms:created>
  <dcterms:modified xsi:type="dcterms:W3CDTF">2014-02-17T12:02:00Z</dcterms:modified>
</cp:coreProperties>
</file>