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72F" w:rsidRDefault="00C0672F" w:rsidP="004B32A8">
      <w:pPr>
        <w:pStyle w:val="u-layout-prose"/>
        <w:tabs>
          <w:tab w:val="left" w:pos="6237"/>
        </w:tabs>
        <w:spacing w:before="0" w:beforeAutospacing="0" w:after="0" w:afterAutospacing="0"/>
        <w:jc w:val="right"/>
        <w:rPr>
          <w:rFonts w:ascii="Garamond" w:hAnsi="Garamond" w:cs="Helvetica"/>
          <w:color w:val="1C2024"/>
          <w:spacing w:val="3"/>
        </w:rPr>
      </w:pPr>
      <w:r>
        <w:rPr>
          <w:rFonts w:ascii="Garamond" w:hAnsi="Garamond" w:cs="Helvetica"/>
          <w:color w:val="1C2024"/>
          <w:spacing w:val="3"/>
        </w:rPr>
        <w:tab/>
        <w:t xml:space="preserve">Spett.le </w:t>
      </w:r>
    </w:p>
    <w:p w:rsidR="00C0672F" w:rsidRDefault="00C0672F" w:rsidP="004B32A8">
      <w:pPr>
        <w:pStyle w:val="u-layout-prose"/>
        <w:tabs>
          <w:tab w:val="left" w:pos="6237"/>
        </w:tabs>
        <w:spacing w:before="0" w:beforeAutospacing="0" w:after="0" w:afterAutospacing="0"/>
        <w:jc w:val="right"/>
        <w:rPr>
          <w:rFonts w:ascii="Garamond" w:hAnsi="Garamond" w:cs="Helvetica"/>
          <w:color w:val="1C2024"/>
          <w:spacing w:val="3"/>
        </w:rPr>
      </w:pPr>
      <w:r>
        <w:rPr>
          <w:rFonts w:ascii="Garamond" w:hAnsi="Garamond" w:cs="Helvetica"/>
          <w:color w:val="1C2024"/>
          <w:spacing w:val="3"/>
        </w:rPr>
        <w:tab/>
      </w:r>
      <w:r w:rsidR="004B32A8">
        <w:rPr>
          <w:rFonts w:ascii="Garamond" w:hAnsi="Garamond" w:cs="Helvetica"/>
          <w:color w:val="1C2024"/>
          <w:spacing w:val="3"/>
        </w:rPr>
        <w:t>Comune di Nocera Superiore</w:t>
      </w:r>
    </w:p>
    <w:p w:rsidR="004B32A8" w:rsidRDefault="004B32A8" w:rsidP="004B32A8">
      <w:pPr>
        <w:pStyle w:val="u-layout-prose"/>
        <w:tabs>
          <w:tab w:val="left" w:pos="6237"/>
        </w:tabs>
        <w:spacing w:before="0" w:beforeAutospacing="0" w:after="0" w:afterAutospacing="0"/>
        <w:jc w:val="right"/>
        <w:rPr>
          <w:rFonts w:ascii="Garamond" w:hAnsi="Garamond" w:cs="Helvetica"/>
          <w:color w:val="1C2024"/>
          <w:spacing w:val="3"/>
        </w:rPr>
      </w:pPr>
      <w:r>
        <w:rPr>
          <w:rFonts w:ascii="Garamond" w:hAnsi="Garamond" w:cs="Helvetica"/>
          <w:color w:val="1C2024"/>
          <w:spacing w:val="3"/>
        </w:rPr>
        <w:t>Ambito S01-1</w:t>
      </w:r>
    </w:p>
    <w:p w:rsidR="00C0672F" w:rsidRDefault="00C0672F" w:rsidP="004B32A8">
      <w:pPr>
        <w:pStyle w:val="u-layout-prose"/>
        <w:tabs>
          <w:tab w:val="left" w:pos="6237"/>
        </w:tabs>
        <w:spacing w:before="0" w:beforeAutospacing="0" w:after="0" w:afterAutospacing="0"/>
        <w:jc w:val="right"/>
        <w:rPr>
          <w:rFonts w:ascii="Garamond" w:hAnsi="Garamond" w:cs="Helvetica"/>
          <w:color w:val="1C2024"/>
          <w:spacing w:val="3"/>
        </w:rPr>
      </w:pPr>
      <w:r>
        <w:rPr>
          <w:rFonts w:ascii="Garamond" w:hAnsi="Garamond" w:cs="Helvetica"/>
          <w:color w:val="1C2024"/>
          <w:spacing w:val="3"/>
        </w:rPr>
        <w:tab/>
      </w:r>
      <w:r w:rsidR="004B32A8">
        <w:rPr>
          <w:rFonts w:ascii="Garamond" w:hAnsi="Garamond" w:cs="Helvetica"/>
          <w:color w:val="1C2024"/>
          <w:spacing w:val="3"/>
        </w:rPr>
        <w:t xml:space="preserve">Area Sociale </w:t>
      </w:r>
    </w:p>
    <w:p w:rsidR="00C0672F" w:rsidRDefault="00C0672F" w:rsidP="004B32A8">
      <w:pPr>
        <w:pStyle w:val="u-layout-prose"/>
        <w:tabs>
          <w:tab w:val="left" w:pos="6237"/>
        </w:tabs>
        <w:spacing w:before="0" w:beforeAutospacing="0" w:after="0" w:afterAutospacing="0"/>
        <w:jc w:val="right"/>
        <w:rPr>
          <w:rFonts w:ascii="Garamond" w:hAnsi="Garamond" w:cs="Helvetica"/>
          <w:color w:val="1C2024"/>
          <w:spacing w:val="3"/>
        </w:rPr>
      </w:pPr>
      <w:r>
        <w:rPr>
          <w:rFonts w:ascii="Garamond" w:hAnsi="Garamond" w:cs="Helvetica"/>
          <w:color w:val="1C2024"/>
          <w:spacing w:val="3"/>
        </w:rPr>
        <w:tab/>
      </w:r>
      <w:r w:rsidR="004B32A8">
        <w:rPr>
          <w:rFonts w:ascii="Garamond" w:hAnsi="Garamond" w:cs="Helvetica"/>
          <w:color w:val="1C2024"/>
          <w:spacing w:val="3"/>
        </w:rPr>
        <w:t xml:space="preserve">Corso Matteotti, 23 </w:t>
      </w:r>
    </w:p>
    <w:p w:rsidR="00C0672F" w:rsidRDefault="004B32A8" w:rsidP="004B32A8">
      <w:pPr>
        <w:pStyle w:val="u-layout-prose"/>
        <w:tabs>
          <w:tab w:val="left" w:pos="6237"/>
        </w:tabs>
        <w:spacing w:before="0" w:beforeAutospacing="0" w:after="0" w:afterAutospacing="0"/>
        <w:jc w:val="right"/>
        <w:rPr>
          <w:rFonts w:ascii="Garamond" w:hAnsi="Garamond" w:cs="Helvetica"/>
          <w:color w:val="1C2024"/>
          <w:spacing w:val="3"/>
        </w:rPr>
      </w:pPr>
      <w:r>
        <w:rPr>
          <w:rFonts w:ascii="Garamond" w:hAnsi="Garamond" w:cs="Helvetica"/>
          <w:color w:val="1C2024"/>
          <w:spacing w:val="3"/>
        </w:rPr>
        <w:tab/>
        <w:t>84015</w:t>
      </w:r>
      <w:r w:rsidR="00C0672F">
        <w:rPr>
          <w:rFonts w:ascii="Garamond" w:hAnsi="Garamond" w:cs="Helvetica"/>
          <w:color w:val="1C2024"/>
          <w:spacing w:val="3"/>
        </w:rPr>
        <w:t xml:space="preserve"> Nocera </w:t>
      </w:r>
      <w:r>
        <w:rPr>
          <w:rFonts w:ascii="Garamond" w:hAnsi="Garamond" w:cs="Helvetica"/>
          <w:color w:val="1C2024"/>
          <w:spacing w:val="3"/>
        </w:rPr>
        <w:t>Superiore (</w:t>
      </w:r>
      <w:r w:rsidR="00C0672F">
        <w:rPr>
          <w:rFonts w:ascii="Garamond" w:hAnsi="Garamond" w:cs="Helvetica"/>
          <w:color w:val="1C2024"/>
          <w:spacing w:val="3"/>
        </w:rPr>
        <w:t>SA</w:t>
      </w:r>
      <w:r>
        <w:rPr>
          <w:rFonts w:ascii="Garamond" w:hAnsi="Garamond" w:cs="Helvetica"/>
          <w:color w:val="1C2024"/>
          <w:spacing w:val="3"/>
        </w:rPr>
        <w:t>)</w:t>
      </w:r>
    </w:p>
    <w:p w:rsidR="00AC18A4" w:rsidRPr="00222792" w:rsidRDefault="00AC18A4" w:rsidP="004B32A8">
      <w:pPr>
        <w:pStyle w:val="u-layout-prose"/>
        <w:tabs>
          <w:tab w:val="left" w:pos="4678"/>
        </w:tabs>
        <w:spacing w:before="0" w:beforeAutospacing="0" w:after="0" w:afterAutospacing="0"/>
        <w:jc w:val="right"/>
        <w:rPr>
          <w:rFonts w:ascii="Garamond" w:hAnsi="Garamond" w:cs="Helvetica"/>
          <w:color w:val="1C2024"/>
          <w:spacing w:val="3"/>
          <w:sz w:val="32"/>
          <w:szCs w:val="32"/>
        </w:rPr>
      </w:pPr>
      <w:r>
        <w:rPr>
          <w:rFonts w:ascii="Garamond" w:hAnsi="Garamond" w:cs="Helvetica"/>
          <w:color w:val="1C2024"/>
          <w:spacing w:val="3"/>
        </w:rPr>
        <w:tab/>
      </w:r>
      <w:r w:rsidR="004B32A8">
        <w:rPr>
          <w:rFonts w:ascii="Garamond" w:hAnsi="Garamond" w:cs="Helvetica"/>
          <w:color w:val="1C2024"/>
          <w:spacing w:val="3"/>
        </w:rPr>
        <w:t>protocollo</w:t>
      </w:r>
      <w:r>
        <w:rPr>
          <w:rFonts w:ascii="Garamond" w:hAnsi="Garamond" w:cs="Helvetica"/>
          <w:color w:val="1C2024"/>
          <w:spacing w:val="3"/>
        </w:rPr>
        <w:t>@comune.nocera-</w:t>
      </w:r>
      <w:r w:rsidR="004B32A8">
        <w:rPr>
          <w:rFonts w:ascii="Garamond" w:hAnsi="Garamond" w:cs="Helvetica"/>
          <w:color w:val="1C2024"/>
          <w:spacing w:val="3"/>
        </w:rPr>
        <w:t>superiore</w:t>
      </w:r>
      <w:bookmarkStart w:id="0" w:name="_GoBack"/>
      <w:bookmarkEnd w:id="0"/>
      <w:r>
        <w:rPr>
          <w:rFonts w:ascii="Garamond" w:hAnsi="Garamond" w:cs="Helvetica"/>
          <w:color w:val="1C2024"/>
          <w:spacing w:val="3"/>
        </w:rPr>
        <w:t>.sa.it</w:t>
      </w:r>
    </w:p>
    <w:p w:rsidR="00C0672F" w:rsidRDefault="00C0672F" w:rsidP="00C0672F">
      <w:pPr>
        <w:pStyle w:val="u-layout-prose"/>
        <w:spacing w:before="0" w:beforeAutospacing="0" w:after="0" w:afterAutospacing="0"/>
        <w:jc w:val="right"/>
        <w:rPr>
          <w:rFonts w:ascii="Garamond" w:hAnsi="Garamond" w:cs="Helvetica"/>
          <w:color w:val="1C2024"/>
          <w:spacing w:val="3"/>
        </w:rPr>
      </w:pPr>
    </w:p>
    <w:p w:rsidR="00C0672F" w:rsidRDefault="00C0672F" w:rsidP="00C0672F">
      <w:pPr>
        <w:pStyle w:val="u-layout-prose"/>
        <w:spacing w:before="0" w:beforeAutospacing="0" w:after="0" w:afterAutospacing="0"/>
        <w:jc w:val="right"/>
        <w:rPr>
          <w:rFonts w:ascii="Garamond" w:hAnsi="Garamond" w:cs="Helvetica"/>
          <w:color w:val="1C2024"/>
          <w:spacing w:val="3"/>
        </w:rPr>
      </w:pPr>
    </w:p>
    <w:p w:rsidR="00C0672F" w:rsidRPr="00840BF3" w:rsidRDefault="00C0672F" w:rsidP="00C0672F">
      <w:pPr>
        <w:pStyle w:val="u-layout-prose"/>
        <w:spacing w:before="0" w:beforeAutospacing="0" w:after="0" w:afterAutospacing="0"/>
        <w:jc w:val="both"/>
        <w:rPr>
          <w:rFonts w:ascii="Garamond" w:hAnsi="Garamond" w:cs="Helvetica"/>
          <w:b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Oggetto: </w:t>
      </w:r>
      <w:r w:rsidRPr="00840BF3">
        <w:rPr>
          <w:rFonts w:ascii="Garamond" w:hAnsi="Garamond" w:cs="Helvetica"/>
          <w:b/>
          <w:color w:val="1C2024"/>
          <w:spacing w:val="3"/>
          <w:sz w:val="22"/>
          <w:szCs w:val="22"/>
        </w:rPr>
        <w:t>Avviso Pubblico - Emergenza Ucraina. Manifestazione di disponibilità e adesione iniziative</w:t>
      </w:r>
    </w:p>
    <w:p w:rsidR="00C0672F" w:rsidRPr="00840BF3" w:rsidRDefault="00C0672F" w:rsidP="00C0672F">
      <w:pPr>
        <w:pStyle w:val="u-layout-prose"/>
        <w:spacing w:before="0" w:beforeAutospacing="0" w:after="0" w:afterAutospacing="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b/>
          <w:color w:val="1C2024"/>
          <w:spacing w:val="3"/>
          <w:sz w:val="22"/>
          <w:szCs w:val="22"/>
        </w:rPr>
        <w:t xml:space="preserve">               </w:t>
      </w:r>
      <w:proofErr w:type="gramStart"/>
      <w:r w:rsidRPr="00840BF3">
        <w:rPr>
          <w:rFonts w:ascii="Garamond" w:hAnsi="Garamond" w:cs="Helvetica"/>
          <w:b/>
          <w:color w:val="1C2024"/>
          <w:spacing w:val="3"/>
          <w:sz w:val="22"/>
          <w:szCs w:val="22"/>
        </w:rPr>
        <w:t>promosse</w:t>
      </w:r>
      <w:proofErr w:type="gramEnd"/>
      <w:r w:rsidRPr="00840BF3">
        <w:rPr>
          <w:rFonts w:ascii="Garamond" w:hAnsi="Garamond" w:cs="Helvetica"/>
          <w:b/>
          <w:color w:val="1C2024"/>
          <w:spacing w:val="3"/>
          <w:sz w:val="22"/>
          <w:szCs w:val="22"/>
        </w:rPr>
        <w:t xml:space="preserve"> dai Comuni dell’Ambito </w:t>
      </w:r>
      <w:r>
        <w:rPr>
          <w:rFonts w:ascii="Garamond" w:hAnsi="Garamond" w:cs="Helvetica"/>
          <w:b/>
          <w:color w:val="1C2024"/>
          <w:spacing w:val="3"/>
          <w:sz w:val="22"/>
          <w:szCs w:val="22"/>
        </w:rPr>
        <w:t>S01-1</w:t>
      </w:r>
    </w:p>
    <w:p w:rsidR="00C0672F" w:rsidRPr="00840BF3" w:rsidRDefault="00C0672F" w:rsidP="00C0672F">
      <w:pPr>
        <w:pStyle w:val="u-layout-prose"/>
        <w:spacing w:before="0" w:beforeAutospacing="0" w:after="0" w:afterAutospacing="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</w:p>
    <w:p w:rsidR="00C0672F" w:rsidRPr="0011615F" w:rsidRDefault="00C0672F" w:rsidP="00C0672F">
      <w:pPr>
        <w:pStyle w:val="u-layout-prose"/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16"/>
          <w:szCs w:val="16"/>
        </w:rPr>
      </w:pPr>
    </w:p>
    <w:p w:rsidR="00C0672F" w:rsidRPr="00840BF3" w:rsidRDefault="00C0672F" w:rsidP="00C0672F">
      <w:pPr>
        <w:pStyle w:val="u-layout-prose"/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Il/la sottoscritto/a ________________________(cognome) _____________________ (nome), Comune di residenza ________________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>______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____</w:t>
      </w: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_ ,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Tel. ______________ Email _______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>__________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________,</w:t>
      </w:r>
    </w:p>
    <w:p w:rsidR="00C0672F" w:rsidRPr="00840BF3" w:rsidRDefault="00C0672F" w:rsidP="00C0672F">
      <w:pPr>
        <w:pStyle w:val="u-layout-prose"/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in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qualità di singolo cittadino / rappresentante legale dell’Ente ________________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>______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_____________</w:t>
      </w:r>
    </w:p>
    <w:p w:rsidR="00C0672F" w:rsidRPr="00840BF3" w:rsidRDefault="00C0672F" w:rsidP="00C0672F">
      <w:pPr>
        <w:pStyle w:val="u-layout-prose"/>
        <w:spacing w:before="0" w:beforeAutospacing="0" w:after="0" w:afterAutospacing="0" w:line="360" w:lineRule="auto"/>
        <w:jc w:val="center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CON LA PRESENTE</w:t>
      </w:r>
    </w:p>
    <w:p w:rsidR="00C0672F" w:rsidRPr="00840BF3" w:rsidRDefault="00C0672F" w:rsidP="00C0672F">
      <w:pPr>
        <w:pStyle w:val="u-layout-prose"/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manifesta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la propria disponibilità ad aderire ad una o più iniziative di seguito  elencate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 xml:space="preserve"> (</w:t>
      </w:r>
      <w:r w:rsidRPr="00472DDC">
        <w:rPr>
          <w:rFonts w:ascii="Garamond" w:hAnsi="Garamond" w:cs="Helvetica"/>
          <w:i/>
          <w:color w:val="1C2024"/>
          <w:spacing w:val="3"/>
          <w:sz w:val="22"/>
          <w:szCs w:val="22"/>
        </w:rPr>
        <w:t>contrassegnare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>)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:</w:t>
      </w:r>
    </w:p>
    <w:p w:rsidR="00C0672F" w:rsidRPr="00840BF3" w:rsidRDefault="00C0672F" w:rsidP="00C0672F">
      <w:pPr>
        <w:pStyle w:val="u-layout-prose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Accoglienza presso la propria abitazione (Oppure), presso altra abitazione di proprietà;</w:t>
      </w:r>
    </w:p>
    <w:p w:rsidR="00C0672F" w:rsidRPr="00840BF3" w:rsidRDefault="00C0672F" w:rsidP="00C0672F">
      <w:pPr>
        <w:pStyle w:val="u-layout-prose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Comune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 xml:space="preserve"> e indirizzo dove è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collocata la casa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>: ______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_________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>____________________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_____, </w:t>
      </w:r>
    </w:p>
    <w:p w:rsidR="00C0672F" w:rsidRPr="00840BF3" w:rsidRDefault="00C0672F" w:rsidP="00C0672F">
      <w:pPr>
        <w:pStyle w:val="u-layout-prose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disponibilità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all’accoglienza di nuclei famigliari, che possono essere:  </w:t>
      </w:r>
    </w:p>
    <w:p w:rsidR="00C0672F" w:rsidRPr="00840BF3" w:rsidRDefault="00C0672F" w:rsidP="00C0672F">
      <w:pPr>
        <w:pStyle w:val="u-layout-prose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nuclei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fami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>g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liari con figli anche minori  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  <w:t>[ Si ]      [ No ]</w:t>
      </w:r>
    </w:p>
    <w:p w:rsidR="00C0672F" w:rsidRPr="00840BF3" w:rsidRDefault="00C0672F" w:rsidP="00C0672F">
      <w:pPr>
        <w:pStyle w:val="u-layout-prose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nuclei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famigliari composti anche da persone minorenni o maggiorenni con disabilità, non autosufficienti o con patologie specifiche. 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</w:r>
      <w:r>
        <w:rPr>
          <w:rFonts w:ascii="Garamond" w:hAnsi="Garamond" w:cs="Helvetica"/>
          <w:color w:val="1C2024"/>
          <w:spacing w:val="3"/>
          <w:sz w:val="22"/>
          <w:szCs w:val="22"/>
        </w:rPr>
        <w:tab/>
      </w: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[ Si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]      [ No ]</w:t>
      </w:r>
    </w:p>
    <w:p w:rsidR="00C0672F" w:rsidRPr="00840BF3" w:rsidRDefault="00C0672F" w:rsidP="00C0672F">
      <w:pPr>
        <w:pStyle w:val="u-layout-prose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>
        <w:rPr>
          <w:rFonts w:ascii="Garamond" w:hAnsi="Garamond" w:cs="Helvetica"/>
          <w:color w:val="1C2024"/>
          <w:spacing w:val="3"/>
          <w:sz w:val="22"/>
          <w:szCs w:val="22"/>
        </w:rPr>
        <w:t>N.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massimo di persone che si possono accogliere contemporaneamente: ______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>___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______ (</w:t>
      </w:r>
      <w:r w:rsidRPr="009025EE">
        <w:rPr>
          <w:rFonts w:ascii="Garamond" w:hAnsi="Garamond" w:cs="Helvetica"/>
          <w:i/>
          <w:color w:val="1C2024"/>
          <w:spacing w:val="3"/>
          <w:sz w:val="22"/>
          <w:szCs w:val="22"/>
        </w:rPr>
        <w:t>specificare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)</w:t>
      </w:r>
    </w:p>
    <w:p w:rsidR="00C0672F" w:rsidRPr="00840BF3" w:rsidRDefault="00C0672F" w:rsidP="00C0672F">
      <w:pPr>
        <w:pStyle w:val="u-layout-prose"/>
        <w:numPr>
          <w:ilvl w:val="0"/>
          <w:numId w:val="3"/>
        </w:numPr>
        <w:spacing w:before="0" w:beforeAutospacing="0" w:after="0" w:afterAutospacing="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Durata dell’accoglienza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 xml:space="preserve"> (</w:t>
      </w:r>
      <w:r w:rsidRPr="009025EE">
        <w:rPr>
          <w:rFonts w:ascii="Garamond" w:hAnsi="Garamond" w:cs="Helvetica"/>
          <w:i/>
          <w:color w:val="1C2024"/>
          <w:spacing w:val="3"/>
          <w:sz w:val="22"/>
          <w:szCs w:val="22"/>
        </w:rPr>
        <w:t xml:space="preserve">contrassegnare il periodo </w:t>
      </w:r>
      <w:r>
        <w:rPr>
          <w:rFonts w:ascii="Garamond" w:hAnsi="Garamond" w:cs="Helvetica"/>
          <w:i/>
          <w:color w:val="1C2024"/>
          <w:spacing w:val="3"/>
          <w:sz w:val="22"/>
          <w:szCs w:val="22"/>
        </w:rPr>
        <w:t xml:space="preserve">di </w:t>
      </w:r>
      <w:proofErr w:type="spellStart"/>
      <w:r>
        <w:rPr>
          <w:rFonts w:ascii="Garamond" w:hAnsi="Garamond" w:cs="Helvetica"/>
          <w:i/>
          <w:color w:val="1C2024"/>
          <w:spacing w:val="3"/>
          <w:sz w:val="22"/>
          <w:szCs w:val="22"/>
        </w:rPr>
        <w:t>accoglibilità</w:t>
      </w:r>
      <w:proofErr w:type="spellEnd"/>
      <w:r>
        <w:rPr>
          <w:rFonts w:ascii="Garamond" w:hAnsi="Garamond" w:cs="Helvetica"/>
          <w:i/>
          <w:color w:val="1C2024"/>
          <w:spacing w:val="3"/>
          <w:sz w:val="22"/>
          <w:szCs w:val="22"/>
        </w:rPr>
        <w:t xml:space="preserve"> </w:t>
      </w:r>
      <w:r w:rsidRPr="009025EE">
        <w:rPr>
          <w:rFonts w:ascii="Garamond" w:hAnsi="Garamond" w:cs="Helvetica"/>
          <w:i/>
          <w:color w:val="1C2024"/>
          <w:spacing w:val="3"/>
          <w:sz w:val="22"/>
          <w:szCs w:val="22"/>
        </w:rPr>
        <w:t>scelto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>)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: </w:t>
      </w:r>
    </w:p>
    <w:p w:rsidR="00C0672F" w:rsidRPr="00840BF3" w:rsidRDefault="00C0672F" w:rsidP="00C0672F">
      <w:pPr>
        <w:pStyle w:val="u-layout-prose"/>
        <w:numPr>
          <w:ilvl w:val="0"/>
          <w:numId w:val="2"/>
        </w:numPr>
        <w:spacing w:before="0" w:beforeAutospacing="0" w:after="0" w:afterAutospacing="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Fino a 3 mesi</w:t>
      </w: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  <w:t xml:space="preserve">[  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]</w:t>
      </w:r>
    </w:p>
    <w:p w:rsidR="00C0672F" w:rsidRPr="00840BF3" w:rsidRDefault="00C0672F" w:rsidP="00C0672F">
      <w:pPr>
        <w:pStyle w:val="u-layout-prose"/>
        <w:numPr>
          <w:ilvl w:val="0"/>
          <w:numId w:val="2"/>
        </w:numPr>
        <w:spacing w:before="0" w:beforeAutospacing="0" w:after="0" w:afterAutospacing="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Fino a 6 mesi</w:t>
      </w: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  <w:t xml:space="preserve">[  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]</w:t>
      </w:r>
    </w:p>
    <w:p w:rsidR="00C0672F" w:rsidRPr="00840BF3" w:rsidRDefault="00C0672F" w:rsidP="00C0672F">
      <w:pPr>
        <w:pStyle w:val="u-layout-prose"/>
        <w:numPr>
          <w:ilvl w:val="0"/>
          <w:numId w:val="2"/>
        </w:numPr>
        <w:spacing w:before="0" w:beforeAutospacing="0" w:after="0" w:afterAutospacing="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Oltre 6 mesi</w:t>
      </w:r>
      <w:proofErr w:type="gramStart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ab/>
        <w:t xml:space="preserve">[  </w:t>
      </w:r>
      <w:proofErr w:type="gramEnd"/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 ]</w:t>
      </w:r>
    </w:p>
    <w:p w:rsidR="00C0672F" w:rsidRPr="00840BF3" w:rsidRDefault="00C0672F" w:rsidP="00C0672F">
      <w:pPr>
        <w:pStyle w:val="u-layout-prose"/>
        <w:spacing w:before="0" w:beforeAutospacing="0" w:after="0" w:afterAutospacing="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</w:p>
    <w:p w:rsidR="00C0672F" w:rsidRDefault="00C0672F" w:rsidP="00C0672F">
      <w:pPr>
        <w:pStyle w:val="u-layout-prose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 xml:space="preserve">Disponibilità 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 xml:space="preserve">personale 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a svolgere attività di volontariato a supporto degli Enti e delle organizzazioni di volontariato impegnate</w:t>
      </w:r>
      <w:r>
        <w:rPr>
          <w:rFonts w:ascii="Garamond" w:hAnsi="Garamond" w:cs="Helvetica"/>
          <w:color w:val="1C2024"/>
          <w:spacing w:val="3"/>
          <w:sz w:val="22"/>
          <w:szCs w:val="22"/>
        </w:rPr>
        <w:t xml:space="preserve"> (specificare orario e giorni disponibili: ___________________________)</w:t>
      </w:r>
    </w:p>
    <w:p w:rsidR="00C0672F" w:rsidRDefault="00C0672F" w:rsidP="00C0672F">
      <w:pPr>
        <w:pStyle w:val="u-layout-prose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>
        <w:rPr>
          <w:rFonts w:ascii="Garamond" w:hAnsi="Garamond" w:cs="Helvetica"/>
          <w:color w:val="1C2024"/>
          <w:spacing w:val="3"/>
          <w:sz w:val="22"/>
          <w:szCs w:val="22"/>
        </w:rPr>
        <w:t>Altro tipo di disponibilità (specificare: ________________________________________________)</w:t>
      </w:r>
    </w:p>
    <w:p w:rsidR="00C0672F" w:rsidRDefault="00C0672F" w:rsidP="00C0672F">
      <w:pPr>
        <w:pStyle w:val="u-layout-prose"/>
        <w:spacing w:before="0" w:beforeAutospacing="0" w:after="0" w:afterAutospacing="0"/>
        <w:ind w:left="72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</w:p>
    <w:p w:rsidR="00C0672F" w:rsidRPr="00840BF3" w:rsidRDefault="00C0672F" w:rsidP="00C0672F">
      <w:pPr>
        <w:pStyle w:val="u-layout-prose"/>
        <w:spacing w:before="0" w:beforeAutospacing="0" w:after="0" w:afterAutospacing="0"/>
        <w:ind w:left="72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(</w:t>
      </w:r>
      <w:proofErr w:type="gramStart"/>
      <w:r w:rsidRPr="009025EE">
        <w:rPr>
          <w:rFonts w:ascii="Garamond" w:hAnsi="Garamond" w:cs="Helvetica"/>
          <w:b/>
          <w:i/>
          <w:color w:val="1C2024"/>
          <w:spacing w:val="3"/>
          <w:sz w:val="22"/>
          <w:szCs w:val="22"/>
          <w:u w:val="single"/>
        </w:rPr>
        <w:t>per</w:t>
      </w:r>
      <w:proofErr w:type="gramEnd"/>
      <w:r w:rsidRPr="009025EE">
        <w:rPr>
          <w:rFonts w:ascii="Garamond" w:hAnsi="Garamond" w:cs="Helvetica"/>
          <w:b/>
          <w:i/>
          <w:color w:val="1C2024"/>
          <w:spacing w:val="3"/>
          <w:sz w:val="22"/>
          <w:szCs w:val="22"/>
          <w:u w:val="single"/>
        </w:rPr>
        <w:t xml:space="preserve"> i soli enti pubblici e del privato sociale</w:t>
      </w: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):</w:t>
      </w:r>
    </w:p>
    <w:p w:rsidR="00C0672F" w:rsidRDefault="00C0672F" w:rsidP="00C0672F">
      <w:pPr>
        <w:pStyle w:val="u-layout-prose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color w:val="1C2024"/>
          <w:spacing w:val="3"/>
          <w:sz w:val="22"/>
          <w:szCs w:val="22"/>
        </w:rPr>
        <w:t>Allestimento di uno o più Punti di raccolta di beni di prima necessità, tra i quali farmaci e prodotti per l’igiene personale, compreso lo stoccaggio presso i punti di partenza;</w:t>
      </w:r>
    </w:p>
    <w:p w:rsidR="00C0672F" w:rsidRPr="00A252F9" w:rsidRDefault="00C0672F" w:rsidP="00C0672F">
      <w:pPr>
        <w:pStyle w:val="Paragrafoelenco"/>
        <w:numPr>
          <w:ilvl w:val="0"/>
          <w:numId w:val="1"/>
        </w:numPr>
        <w:rPr>
          <w:rFonts w:ascii="Garamond" w:eastAsia="Times New Roman" w:hAnsi="Garamond" w:cs="Helvetica"/>
          <w:color w:val="1C2024"/>
          <w:spacing w:val="3"/>
          <w:lang w:eastAsia="it-IT"/>
        </w:rPr>
      </w:pPr>
      <w:r w:rsidRPr="00A252F9">
        <w:rPr>
          <w:rFonts w:ascii="Garamond" w:eastAsia="Times New Roman" w:hAnsi="Garamond" w:cs="Helvetica"/>
          <w:color w:val="1C2024"/>
          <w:spacing w:val="3"/>
          <w:lang w:eastAsia="it-IT"/>
        </w:rPr>
        <w:t>Altro tipo di disponibilità (specificare: ________________________________________________)</w:t>
      </w:r>
    </w:p>
    <w:p w:rsidR="00C0672F" w:rsidRDefault="00C0672F" w:rsidP="00C0672F">
      <w:pPr>
        <w:pStyle w:val="u-layout-prose"/>
        <w:spacing w:before="0" w:beforeAutospacing="0" w:after="0" w:afterAutospacing="0" w:line="360" w:lineRule="auto"/>
        <w:ind w:left="6372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</w:p>
    <w:p w:rsidR="00C0672F" w:rsidRDefault="00C0672F" w:rsidP="00C0672F">
      <w:pPr>
        <w:pStyle w:val="u-layout-prose"/>
        <w:spacing w:before="0" w:beforeAutospacing="0" w:after="0" w:afterAutospacing="0" w:line="360" w:lineRule="auto"/>
        <w:ind w:left="6372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>
        <w:rPr>
          <w:rFonts w:ascii="Garamond" w:hAnsi="Garamond" w:cs="Helvetica"/>
          <w:color w:val="1C2024"/>
          <w:spacing w:val="3"/>
          <w:sz w:val="22"/>
          <w:szCs w:val="22"/>
        </w:rPr>
        <w:t>FIRMA AUTOGRAFA</w:t>
      </w:r>
    </w:p>
    <w:p w:rsidR="00C0672F" w:rsidRPr="00840BF3" w:rsidRDefault="00C0672F" w:rsidP="00C0672F">
      <w:pPr>
        <w:pStyle w:val="u-layout-prose"/>
        <w:spacing w:before="0" w:beforeAutospacing="0" w:after="0" w:afterAutospacing="0" w:line="360" w:lineRule="auto"/>
        <w:ind w:left="720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</w:p>
    <w:p w:rsidR="00C0672F" w:rsidRDefault="00C0672F" w:rsidP="00C0672F">
      <w:pPr>
        <w:pStyle w:val="u-layout-prose"/>
        <w:spacing w:before="0" w:beforeAutospacing="0" w:after="0" w:afterAutospacing="0"/>
        <w:ind w:left="720"/>
        <w:jc w:val="both"/>
        <w:rPr>
          <w:rFonts w:ascii="Garamond" w:hAnsi="Garamond" w:cs="Helvetica"/>
          <w:b/>
          <w:i/>
          <w:color w:val="1C2024"/>
          <w:spacing w:val="3"/>
          <w:sz w:val="10"/>
          <w:szCs w:val="10"/>
        </w:rPr>
      </w:pPr>
    </w:p>
    <w:p w:rsidR="004B32A8" w:rsidRDefault="004B32A8">
      <w:pPr>
        <w:spacing w:after="0" w:line="240" w:lineRule="auto"/>
        <w:rPr>
          <w:rFonts w:ascii="Garamond" w:eastAsia="Times New Roman" w:hAnsi="Garamond" w:cs="Helvetica"/>
          <w:b/>
          <w:i/>
          <w:color w:val="1C2024"/>
          <w:spacing w:val="3"/>
          <w:sz w:val="10"/>
          <w:szCs w:val="10"/>
          <w:lang w:eastAsia="it-IT"/>
        </w:rPr>
      </w:pPr>
      <w:r>
        <w:rPr>
          <w:rFonts w:ascii="Garamond" w:hAnsi="Garamond" w:cs="Helvetica"/>
          <w:b/>
          <w:i/>
          <w:color w:val="1C2024"/>
          <w:spacing w:val="3"/>
          <w:sz w:val="10"/>
          <w:szCs w:val="10"/>
        </w:rPr>
        <w:br w:type="page"/>
      </w:r>
    </w:p>
    <w:p w:rsidR="004B32A8" w:rsidRDefault="004B32A8" w:rsidP="00C0672F">
      <w:pPr>
        <w:pStyle w:val="u-layout-prose"/>
        <w:spacing w:before="0" w:beforeAutospacing="0" w:after="0" w:afterAutospacing="0"/>
        <w:ind w:left="720"/>
        <w:jc w:val="both"/>
        <w:rPr>
          <w:rFonts w:ascii="Garamond" w:hAnsi="Garamond" w:cs="Helvetica"/>
          <w:b/>
          <w:i/>
          <w:color w:val="1C2024"/>
          <w:spacing w:val="3"/>
          <w:sz w:val="10"/>
          <w:szCs w:val="10"/>
        </w:rPr>
      </w:pPr>
    </w:p>
    <w:p w:rsidR="00C0672F" w:rsidRDefault="00C0672F" w:rsidP="00C0672F">
      <w:pPr>
        <w:pStyle w:val="u-layout-prose"/>
        <w:spacing w:before="0" w:beforeAutospacing="0" w:after="0" w:afterAutospacing="0"/>
        <w:ind w:left="720"/>
        <w:jc w:val="both"/>
        <w:rPr>
          <w:rFonts w:ascii="Garamond" w:hAnsi="Garamond" w:cs="Helvetica"/>
          <w:b/>
          <w:i/>
          <w:color w:val="1C2024"/>
          <w:spacing w:val="3"/>
          <w:sz w:val="10"/>
          <w:szCs w:val="10"/>
        </w:rPr>
      </w:pPr>
    </w:p>
    <w:p w:rsidR="00C0672F" w:rsidRDefault="00C0672F" w:rsidP="00C0672F">
      <w:pPr>
        <w:pStyle w:val="u-layout-prose"/>
        <w:spacing w:before="0" w:beforeAutospacing="0" w:after="0" w:afterAutospacing="0"/>
        <w:ind w:left="720"/>
        <w:jc w:val="center"/>
        <w:rPr>
          <w:rFonts w:ascii="Garamond" w:hAnsi="Garamond" w:cs="Helvetica"/>
          <w:b/>
          <w:color w:val="1C2024"/>
          <w:spacing w:val="3"/>
          <w:sz w:val="22"/>
          <w:szCs w:val="22"/>
        </w:rPr>
      </w:pPr>
    </w:p>
    <w:p w:rsidR="00C0672F" w:rsidRDefault="00C0672F" w:rsidP="00C0672F">
      <w:pPr>
        <w:pStyle w:val="u-layout-pros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  <w:rPr>
          <w:rFonts w:ascii="Garamond" w:hAnsi="Garamond" w:cs="Helvetica"/>
          <w:b/>
          <w:color w:val="1C2024"/>
          <w:spacing w:val="3"/>
          <w:sz w:val="22"/>
          <w:szCs w:val="22"/>
        </w:rPr>
      </w:pPr>
      <w:r w:rsidRPr="00840BF3">
        <w:rPr>
          <w:rFonts w:ascii="Garamond" w:hAnsi="Garamond" w:cs="Helvetica"/>
          <w:b/>
          <w:color w:val="1C2024"/>
          <w:spacing w:val="3"/>
          <w:sz w:val="22"/>
          <w:szCs w:val="22"/>
        </w:rPr>
        <w:t>Informativa sul trattamento dei dati personali ai sensi dell’art. 13 GDPR 2016/679</w:t>
      </w:r>
    </w:p>
    <w:p w:rsidR="00C0672F" w:rsidRDefault="00C0672F" w:rsidP="00C0672F">
      <w:pPr>
        <w:pStyle w:val="u-layout-prose"/>
        <w:spacing w:before="0" w:beforeAutospacing="0" w:after="0" w:afterAutospacing="0"/>
        <w:jc w:val="center"/>
        <w:rPr>
          <w:rFonts w:ascii="Garamond" w:hAnsi="Garamond" w:cs="Helvetica"/>
          <w:b/>
          <w:color w:val="1C2024"/>
          <w:spacing w:val="3"/>
          <w:sz w:val="22"/>
          <w:szCs w:val="22"/>
        </w:rPr>
      </w:pPr>
    </w:p>
    <w:p w:rsidR="00C0672F" w:rsidRDefault="00C0672F" w:rsidP="00C0672F">
      <w:pPr>
        <w:pStyle w:val="u-layout-prose"/>
        <w:spacing w:before="0" w:beforeAutospacing="0" w:after="0" w:afterAutospacing="0" w:line="276" w:lineRule="auto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 xml:space="preserve">La informiamo che i dati personali da Lei forniti </w:t>
      </w:r>
      <w:r>
        <w:rPr>
          <w:rFonts w:ascii="Garamond" w:hAnsi="Garamond" w:cs="Helvetica"/>
          <w:color w:val="1C2024"/>
          <w:spacing w:val="3"/>
          <w:sz w:val="18"/>
          <w:szCs w:val="18"/>
        </w:rPr>
        <w:t>all’Ufficio di Piano del</w:t>
      </w:r>
      <w:r w:rsidR="00EB140F">
        <w:rPr>
          <w:rFonts w:ascii="Garamond" w:hAnsi="Garamond" w:cs="Helvetica"/>
          <w:color w:val="1C2024"/>
          <w:spacing w:val="3"/>
          <w:sz w:val="18"/>
          <w:szCs w:val="18"/>
        </w:rPr>
        <w:t xml:space="preserve">l’Ambito S01-1 </w:t>
      </w: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>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Dati)”, di seguito GDPR. La informiamo, inoltre, che:</w:t>
      </w:r>
    </w:p>
    <w:p w:rsidR="00C0672F" w:rsidRDefault="00C0672F" w:rsidP="00C0672F">
      <w:pPr>
        <w:pStyle w:val="u-layout-prose"/>
        <w:numPr>
          <w:ilvl w:val="0"/>
          <w:numId w:val="4"/>
        </w:numPr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domanda e comunicati </w:t>
      </w:r>
      <w:r>
        <w:rPr>
          <w:rFonts w:ascii="Garamond" w:hAnsi="Garamond" w:cs="Helvetica"/>
          <w:color w:val="1C2024"/>
          <w:spacing w:val="3"/>
          <w:sz w:val="18"/>
          <w:szCs w:val="18"/>
        </w:rPr>
        <w:t>all’Ufficio di Piano dell’Ambito S01-1</w:t>
      </w: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 xml:space="preserve">. Il trattamento è finalizzato all’espletamento delle funzioni istituzionali definite nei Regolamenti (UE) n. 1303/2013 e n.1304/2013 del Parlamento Europeo e del Consiglio del 17 dicembre 2013 e </w:t>
      </w:r>
      <w:proofErr w:type="spellStart"/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>s.m.i.</w:t>
      </w:r>
      <w:proofErr w:type="spellEnd"/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>;</w:t>
      </w:r>
    </w:p>
    <w:p w:rsidR="00C0672F" w:rsidRDefault="00C0672F" w:rsidP="00C0672F">
      <w:pPr>
        <w:pStyle w:val="u-layout-prose"/>
        <w:numPr>
          <w:ilvl w:val="0"/>
          <w:numId w:val="4"/>
        </w:numPr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>I dati acquisiti a seguito della presente informativa saranno utilizzati esclusivamente per le finalità relative al procedimento amministrativo per il quale vengono comunicati;</w:t>
      </w:r>
    </w:p>
    <w:p w:rsidR="00C0672F" w:rsidRDefault="00C0672F" w:rsidP="00C0672F">
      <w:pPr>
        <w:pStyle w:val="u-layout-prose"/>
        <w:numPr>
          <w:ilvl w:val="0"/>
          <w:numId w:val="4"/>
        </w:numPr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L’acquisizione dei Suoi dati ed il relativo trattamento sono obbligatori in relazione alle finalità sopra descritte; ne consegue che l’eventuale rifiuto a fornirli potrà determinare l’impossibilità del Titolare del trattamento di concedere l’autorizzazione richiesta;</w:t>
      </w:r>
    </w:p>
    <w:p w:rsidR="00C0672F" w:rsidRPr="00C0672F" w:rsidRDefault="00C0672F" w:rsidP="00C0672F">
      <w:pPr>
        <w:pStyle w:val="u-layout-prose"/>
        <w:numPr>
          <w:ilvl w:val="0"/>
          <w:numId w:val="4"/>
        </w:numPr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  <w:u w:val="single"/>
        </w:rPr>
      </w:pPr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 xml:space="preserve">I dati di contatto del Responsabile della protezione dati (DPO) sono: </w:t>
      </w:r>
      <w:r w:rsidRPr="00C0672F">
        <w:rPr>
          <w:rFonts w:ascii="Garamond" w:hAnsi="Garamond" w:cs="Helvetica"/>
          <w:spacing w:val="3"/>
          <w:sz w:val="18"/>
          <w:szCs w:val="18"/>
          <w:u w:val="single"/>
        </w:rPr>
        <w:t>servizio.socialeprofessionale@pec.comune.nocera-inferiore.sa.it</w:t>
      </w:r>
      <w:r w:rsidRPr="00C0672F">
        <w:rPr>
          <w:rFonts w:ascii="Garamond" w:hAnsi="Garamond" w:cs="Helvetica"/>
          <w:color w:val="1C2024"/>
          <w:spacing w:val="3"/>
          <w:sz w:val="18"/>
          <w:szCs w:val="18"/>
          <w:u w:val="single"/>
        </w:rPr>
        <w:t xml:space="preserve">; </w:t>
      </w:r>
    </w:p>
    <w:p w:rsidR="00C0672F" w:rsidRDefault="00C0672F" w:rsidP="00C0672F">
      <w:pPr>
        <w:pStyle w:val="u-layout-prose"/>
        <w:numPr>
          <w:ilvl w:val="0"/>
          <w:numId w:val="4"/>
        </w:numPr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I suoi dati personali saranno trattati esclusivamente da soggetti incaricati e Responsabili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C0672F" w:rsidRDefault="00C0672F" w:rsidP="00C0672F">
      <w:pPr>
        <w:pStyle w:val="u-layout-prose"/>
        <w:numPr>
          <w:ilvl w:val="0"/>
          <w:numId w:val="4"/>
        </w:numPr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I Suoi dati, resi anonimi, potranno essere utilizzati anche per finalità statistiche (</w:t>
      </w:r>
      <w:proofErr w:type="spellStart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D.Lgs.</w:t>
      </w:r>
      <w:proofErr w:type="spellEnd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 xml:space="preserve"> 281/1999 e </w:t>
      </w:r>
      <w:proofErr w:type="spellStart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s.m.i.</w:t>
      </w:r>
      <w:proofErr w:type="spellEnd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);</w:t>
      </w:r>
    </w:p>
    <w:p w:rsidR="00C0672F" w:rsidRDefault="00C0672F" w:rsidP="00C0672F">
      <w:pPr>
        <w:pStyle w:val="u-layout-prose"/>
        <w:numPr>
          <w:ilvl w:val="0"/>
          <w:numId w:val="4"/>
        </w:numPr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proofErr w:type="gramStart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i</w:t>
      </w:r>
      <w:proofErr w:type="gramEnd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 xml:space="preserve"> Suoi dati personali sono conservati per il periodo di 10 anni a partire dalla chiusura delle attività</w:t>
      </w:r>
      <w:r>
        <w:rPr>
          <w:rFonts w:ascii="Garamond" w:hAnsi="Garamond" w:cs="Helvetica"/>
          <w:color w:val="1C2024"/>
          <w:spacing w:val="3"/>
          <w:sz w:val="18"/>
          <w:szCs w:val="18"/>
        </w:rPr>
        <w:t xml:space="preserve"> connesse con l’Avviso pubblico</w:t>
      </w:r>
    </w:p>
    <w:p w:rsidR="00C0672F" w:rsidRPr="00A417E7" w:rsidRDefault="00C0672F" w:rsidP="00C0672F">
      <w:pPr>
        <w:pStyle w:val="u-layout-prose"/>
        <w:numPr>
          <w:ilvl w:val="0"/>
          <w:numId w:val="4"/>
        </w:numPr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proofErr w:type="gramStart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i</w:t>
      </w:r>
      <w:proofErr w:type="gramEnd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 xml:space="preserve"> Suoi dati personali non saranno in alcun modo oggetto di trasferimento in un Paese terzo extraeuropeo, né di comunicazione a terzi fuori dai casi previsti dalla normativa in vigore, né di processi decisionali automatizzati compresa la </w:t>
      </w:r>
      <w:proofErr w:type="spellStart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profilazione</w:t>
      </w:r>
      <w:proofErr w:type="spellEnd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. I Suoi dati personali potranno essere comunicati ai seguenti soggetti:</w:t>
      </w:r>
    </w:p>
    <w:p w:rsidR="00C0672F" w:rsidRDefault="00C0672F" w:rsidP="00C0672F">
      <w:pPr>
        <w:pStyle w:val="u-layout-prose"/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>
        <w:rPr>
          <w:rFonts w:ascii="Garamond" w:hAnsi="Garamond" w:cs="Helvetica"/>
          <w:color w:val="1C2024"/>
          <w:spacing w:val="3"/>
          <w:sz w:val="18"/>
          <w:szCs w:val="18"/>
        </w:rPr>
        <w:t xml:space="preserve">        </w:t>
      </w: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>-</w:t>
      </w:r>
      <w:r>
        <w:rPr>
          <w:rFonts w:ascii="Garamond" w:hAnsi="Garamond" w:cs="Helvetica"/>
          <w:color w:val="1C2024"/>
          <w:spacing w:val="3"/>
          <w:sz w:val="18"/>
          <w:szCs w:val="18"/>
        </w:rPr>
        <w:t xml:space="preserve"> </w:t>
      </w: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>Autorità con finalità ispettive o di vigilanza o Autorità giudiziaria nei casi previsti dalla legge;</w:t>
      </w:r>
    </w:p>
    <w:p w:rsidR="00C0672F" w:rsidRDefault="00C0672F" w:rsidP="00C0672F">
      <w:pPr>
        <w:pStyle w:val="u-layout-prose"/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>
        <w:rPr>
          <w:rFonts w:ascii="Garamond" w:hAnsi="Garamond" w:cs="Helvetica"/>
          <w:color w:val="1C2024"/>
          <w:spacing w:val="3"/>
          <w:sz w:val="18"/>
          <w:szCs w:val="18"/>
        </w:rPr>
        <w:t xml:space="preserve">- </w:t>
      </w:r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 xml:space="preserve">Soggetti privati richiedenti l’accesso documentale (art. 22 ss. L. 241/1990) o l’accesso civico (art. 5 </w:t>
      </w:r>
      <w:proofErr w:type="spellStart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>D.Lgs.</w:t>
      </w:r>
      <w:proofErr w:type="spellEnd"/>
      <w:r w:rsidRPr="00A417E7">
        <w:rPr>
          <w:rFonts w:ascii="Garamond" w:hAnsi="Garamond" w:cs="Helvetica"/>
          <w:color w:val="1C2024"/>
          <w:spacing w:val="3"/>
          <w:sz w:val="18"/>
          <w:szCs w:val="18"/>
        </w:rPr>
        <w:t xml:space="preserve"> 33/2013), nei limiti e con le modalità previsti dalla legge;</w:t>
      </w:r>
    </w:p>
    <w:p w:rsidR="00C0672F" w:rsidRDefault="00C0672F" w:rsidP="00C0672F">
      <w:pPr>
        <w:pStyle w:val="u-layout-prose"/>
        <w:spacing w:before="0" w:beforeAutospacing="0" w:after="0" w:afterAutospacing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>-Soggetti pubblici, in attuazione delle proprie funzioni previste per legge (ad es. in adempimento degli obblighi di certificazione o in attuazione del principio di leale cooperazione istituzionale, ai sensi dell’art. 22, c. 5 della L. 241/1990);</w:t>
      </w:r>
    </w:p>
    <w:p w:rsidR="00C0672F" w:rsidRDefault="00C0672F" w:rsidP="00C0672F">
      <w:pPr>
        <w:pStyle w:val="u-layout-prose"/>
        <w:spacing w:before="0" w:beforeAutospacing="0" w:after="0" w:line="276" w:lineRule="auto"/>
        <w:ind w:left="426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 xml:space="preserve">-Altre Direzioni/Settori della </w:t>
      </w:r>
      <w:r>
        <w:rPr>
          <w:rFonts w:ascii="Garamond" w:hAnsi="Garamond" w:cs="Helvetica"/>
          <w:color w:val="1C2024"/>
          <w:spacing w:val="3"/>
          <w:sz w:val="18"/>
          <w:szCs w:val="18"/>
        </w:rPr>
        <w:t xml:space="preserve">Prefettura di </w:t>
      </w:r>
      <w:proofErr w:type="gramStart"/>
      <w:r>
        <w:rPr>
          <w:rFonts w:ascii="Garamond" w:hAnsi="Garamond" w:cs="Helvetica"/>
          <w:color w:val="1C2024"/>
          <w:spacing w:val="3"/>
          <w:sz w:val="18"/>
          <w:szCs w:val="18"/>
        </w:rPr>
        <w:t>Salerno  o</w:t>
      </w:r>
      <w:proofErr w:type="gramEnd"/>
      <w:r>
        <w:rPr>
          <w:rFonts w:ascii="Garamond" w:hAnsi="Garamond" w:cs="Helvetica"/>
          <w:color w:val="1C2024"/>
          <w:spacing w:val="3"/>
          <w:sz w:val="18"/>
          <w:szCs w:val="18"/>
        </w:rPr>
        <w:t xml:space="preserve"> della </w:t>
      </w: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 xml:space="preserve">Regione </w:t>
      </w:r>
      <w:r>
        <w:rPr>
          <w:rFonts w:ascii="Garamond" w:hAnsi="Garamond" w:cs="Helvetica"/>
          <w:color w:val="1C2024"/>
          <w:spacing w:val="3"/>
          <w:sz w:val="18"/>
          <w:szCs w:val="18"/>
        </w:rPr>
        <w:t>Campania</w:t>
      </w:r>
      <w:r w:rsidRPr="00840BF3">
        <w:rPr>
          <w:rFonts w:ascii="Garamond" w:hAnsi="Garamond" w:cs="Helvetica"/>
          <w:color w:val="1C2024"/>
          <w:spacing w:val="3"/>
          <w:sz w:val="18"/>
          <w:szCs w:val="18"/>
        </w:rPr>
        <w:t xml:space="preserve"> per gli adempimenti di legge o per lo svolgimento delle attività istituzionali di competenza.</w:t>
      </w:r>
    </w:p>
    <w:p w:rsidR="00C0672F" w:rsidRDefault="00C0672F" w:rsidP="00C0672F">
      <w:pPr>
        <w:pStyle w:val="u-layout-prose"/>
        <w:spacing w:before="0" w:beforeAutospacing="0" w:after="0" w:line="276" w:lineRule="auto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  <w:r>
        <w:rPr>
          <w:rFonts w:ascii="Garamond" w:hAnsi="Garamond" w:cs="Helvetica"/>
          <w:color w:val="1C2024"/>
          <w:spacing w:val="3"/>
          <w:sz w:val="18"/>
          <w:szCs w:val="18"/>
        </w:rPr>
        <w:t xml:space="preserve">Confermo di aver letto e di autorizzare il trattamento dei </w:t>
      </w:r>
      <w:proofErr w:type="gramStart"/>
      <w:r>
        <w:rPr>
          <w:rFonts w:ascii="Garamond" w:hAnsi="Garamond" w:cs="Helvetica"/>
          <w:color w:val="1C2024"/>
          <w:spacing w:val="3"/>
          <w:sz w:val="18"/>
          <w:szCs w:val="18"/>
        </w:rPr>
        <w:t>dati  (</w:t>
      </w:r>
      <w:proofErr w:type="gramEnd"/>
      <w:r w:rsidRPr="0011615F">
        <w:rPr>
          <w:rFonts w:ascii="Garamond" w:hAnsi="Garamond" w:cs="Helvetica"/>
          <w:i/>
          <w:color w:val="1C2024"/>
          <w:spacing w:val="3"/>
          <w:sz w:val="18"/>
          <w:szCs w:val="18"/>
        </w:rPr>
        <w:t>contrassegnare la casella prescelta</w:t>
      </w:r>
      <w:r>
        <w:rPr>
          <w:rFonts w:ascii="Garamond" w:hAnsi="Garamond" w:cs="Helvetica"/>
          <w:color w:val="1C2024"/>
          <w:spacing w:val="3"/>
          <w:sz w:val="18"/>
          <w:szCs w:val="18"/>
        </w:rPr>
        <w:t xml:space="preserve">)  </w:t>
      </w:r>
      <w:r>
        <w:rPr>
          <w:rFonts w:ascii="Garamond" w:hAnsi="Garamond" w:cs="Helvetica"/>
          <w:color w:val="1C2024"/>
          <w:spacing w:val="3"/>
          <w:sz w:val="18"/>
          <w:szCs w:val="18"/>
        </w:rPr>
        <w:tab/>
      </w:r>
      <w:r>
        <w:rPr>
          <w:rFonts w:ascii="Garamond" w:hAnsi="Garamond" w:cs="Helvetica"/>
          <w:color w:val="1C2024"/>
          <w:spacing w:val="3"/>
          <w:sz w:val="18"/>
          <w:szCs w:val="18"/>
        </w:rPr>
        <w:tab/>
        <w:t>[ SI ]</w:t>
      </w:r>
      <w:r>
        <w:rPr>
          <w:rFonts w:ascii="Garamond" w:hAnsi="Garamond" w:cs="Helvetica"/>
          <w:color w:val="1C2024"/>
          <w:spacing w:val="3"/>
          <w:sz w:val="18"/>
          <w:szCs w:val="18"/>
        </w:rPr>
        <w:tab/>
        <w:t>[ NO ]</w:t>
      </w:r>
    </w:p>
    <w:p w:rsidR="00C0672F" w:rsidRDefault="00C0672F" w:rsidP="00C0672F">
      <w:pPr>
        <w:pStyle w:val="u-layout-prose"/>
        <w:spacing w:before="0" w:beforeAutospacing="0" w:after="0" w:afterAutospacing="0" w:line="360" w:lineRule="auto"/>
        <w:ind w:left="6372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</w:p>
    <w:p w:rsidR="00C0672F" w:rsidRDefault="00C0672F" w:rsidP="00C0672F">
      <w:pPr>
        <w:pStyle w:val="u-layout-prose"/>
        <w:spacing w:before="0" w:beforeAutospacing="0" w:after="0" w:afterAutospacing="0" w:line="360" w:lineRule="auto"/>
        <w:ind w:left="6372"/>
        <w:jc w:val="both"/>
        <w:rPr>
          <w:rFonts w:ascii="Garamond" w:hAnsi="Garamond" w:cs="Helvetica"/>
          <w:color w:val="1C2024"/>
          <w:spacing w:val="3"/>
          <w:sz w:val="22"/>
          <w:szCs w:val="22"/>
        </w:rPr>
      </w:pPr>
      <w:r>
        <w:rPr>
          <w:rFonts w:ascii="Garamond" w:hAnsi="Garamond" w:cs="Helvetica"/>
          <w:color w:val="1C2024"/>
          <w:spacing w:val="3"/>
          <w:sz w:val="22"/>
          <w:szCs w:val="22"/>
        </w:rPr>
        <w:t>FIRMA AUTOGRAFA</w:t>
      </w:r>
    </w:p>
    <w:p w:rsidR="00C0672F" w:rsidRPr="00840BF3" w:rsidRDefault="00C0672F" w:rsidP="00C0672F">
      <w:pPr>
        <w:pStyle w:val="u-layout-prose"/>
        <w:spacing w:before="0" w:beforeAutospacing="0" w:after="0" w:line="276" w:lineRule="auto"/>
        <w:jc w:val="both"/>
        <w:rPr>
          <w:rFonts w:ascii="Garamond" w:hAnsi="Garamond" w:cs="Helvetica"/>
          <w:color w:val="1C2024"/>
          <w:spacing w:val="3"/>
          <w:sz w:val="18"/>
          <w:szCs w:val="18"/>
        </w:rPr>
      </w:pPr>
    </w:p>
    <w:p w:rsidR="002E3B46" w:rsidRDefault="002E3B46"/>
    <w:sectPr w:rsidR="002E3B46" w:rsidSect="00D83C89">
      <w:headerReference w:type="default" r:id="rId8"/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537" w:rsidRDefault="00563537" w:rsidP="00314BCD">
      <w:pPr>
        <w:spacing w:after="0" w:line="240" w:lineRule="auto"/>
      </w:pPr>
      <w:r>
        <w:separator/>
      </w:r>
    </w:p>
  </w:endnote>
  <w:endnote w:type="continuationSeparator" w:id="0">
    <w:p w:rsidR="00563537" w:rsidRDefault="00563537" w:rsidP="00314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537" w:rsidRDefault="00563537" w:rsidP="00314BCD">
      <w:pPr>
        <w:spacing w:after="0" w:line="240" w:lineRule="auto"/>
      </w:pPr>
      <w:r>
        <w:separator/>
      </w:r>
    </w:p>
  </w:footnote>
  <w:footnote w:type="continuationSeparator" w:id="0">
    <w:p w:rsidR="00563537" w:rsidRDefault="00563537" w:rsidP="00314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44D9" w:rsidRPr="005844D9" w:rsidRDefault="00563537" w:rsidP="00D83C89">
    <w:pPr>
      <w:widowControl w:val="0"/>
      <w:suppressAutoHyphens/>
      <w:autoSpaceDE w:val="0"/>
      <w:autoSpaceDN w:val="0"/>
      <w:adjustRightInd w:val="0"/>
      <w:spacing w:after="0" w:line="240" w:lineRule="auto"/>
      <w:ind w:left="-567" w:right="-568"/>
      <w:rPr>
        <w:rFonts w:ascii="Calibri" w:eastAsia="Calibri" w:hAnsi="Calibri" w:cs="Times New Roman"/>
        <w:b/>
        <w:noProof/>
        <w:sz w:val="24"/>
        <w:szCs w:val="24"/>
        <w:lang w:eastAsia="ar-S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00D11"/>
    <w:multiLevelType w:val="hybridMultilevel"/>
    <w:tmpl w:val="4FF01574"/>
    <w:lvl w:ilvl="0" w:tplc="4E4E5E1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3BFE"/>
    <w:multiLevelType w:val="hybridMultilevel"/>
    <w:tmpl w:val="38AED89C"/>
    <w:lvl w:ilvl="0" w:tplc="DC38F22C">
      <w:start w:val="1"/>
      <w:numFmt w:val="bullet"/>
      <w:lvlText w:val="-"/>
      <w:lvlJc w:val="left"/>
      <w:pPr>
        <w:ind w:left="1080" w:hanging="360"/>
      </w:pPr>
      <w:rPr>
        <w:rFonts w:ascii="Garamond" w:eastAsia="Times New Roman" w:hAnsi="Garamond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A90727"/>
    <w:multiLevelType w:val="hybridMultilevel"/>
    <w:tmpl w:val="38B6ED28"/>
    <w:lvl w:ilvl="0" w:tplc="4E4E5E1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B26D5"/>
    <w:multiLevelType w:val="hybridMultilevel"/>
    <w:tmpl w:val="625CCDFC"/>
    <w:lvl w:ilvl="0" w:tplc="4496BB7E">
      <w:start w:val="1"/>
      <w:numFmt w:val="bullet"/>
      <w:lvlText w:val="-"/>
      <w:lvlJc w:val="left"/>
      <w:pPr>
        <w:ind w:left="1080" w:hanging="360"/>
      </w:pPr>
      <w:rPr>
        <w:rFonts w:ascii="Garamond" w:eastAsia="Times New Roman" w:hAnsi="Garamond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F86B43"/>
    <w:multiLevelType w:val="hybridMultilevel"/>
    <w:tmpl w:val="52F608DC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72F"/>
    <w:rsid w:val="002E3B46"/>
    <w:rsid w:val="00314BCD"/>
    <w:rsid w:val="004B32A8"/>
    <w:rsid w:val="00563537"/>
    <w:rsid w:val="00AC18A4"/>
    <w:rsid w:val="00C0672F"/>
    <w:rsid w:val="00EB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7C1E3-7796-4E33-A020-F143E6465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0672F"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u-layout-prose">
    <w:name w:val="u-layout-prose"/>
    <w:basedOn w:val="Normale"/>
    <w:rsid w:val="00C06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0672F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0672F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067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6D6542-00CA-465D-9CBF-7C99E2F82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821</Words>
  <Characters>4684</Characters>
  <Application>Microsoft Office Word</Application>
  <DocSecurity>0</DocSecurity>
  <Lines>39</Lines>
  <Paragraphs>10</Paragraphs>
  <ScaleCrop>false</ScaleCrop>
  <Company/>
  <LinksUpToDate>false</LinksUpToDate>
  <CharactersWithSpaces>5495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989003</cp:lastModifiedBy>
  <cp:revision>2</cp:revision>
  <dcterms:created xsi:type="dcterms:W3CDTF">2022-03-10T11:29:00Z</dcterms:created>
  <dcterms:modified xsi:type="dcterms:W3CDTF">2022-03-10T11:29:00Z</dcterms:modified>
</cp:coreProperties>
</file>