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2177A3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CC771E">
        <w:rPr>
          <w:rFonts w:ascii="Times New Roman" w:hAnsi="Times New Roman"/>
          <w:b/>
          <w:bCs/>
          <w:sz w:val="24"/>
          <w:szCs w:val="24"/>
        </w:rPr>
        <w:t>i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3B757C">
        <w:rPr>
          <w:rFonts w:ascii="Times New Roman" w:hAnsi="Times New Roman"/>
          <w:b/>
          <w:bCs/>
          <w:sz w:val="24"/>
          <w:szCs w:val="24"/>
        </w:rPr>
        <w:t>p</w:t>
      </w:r>
      <w:r w:rsidR="002177A3">
        <w:rPr>
          <w:rFonts w:ascii="Times New Roman" w:hAnsi="Times New Roman"/>
          <w:b/>
          <w:bCs/>
          <w:sz w:val="24"/>
          <w:szCs w:val="24"/>
        </w:rPr>
        <w:t>ieno</w:t>
      </w:r>
      <w:r w:rsidR="003B757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di 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Istruttore Tecnico </w:t>
      </w:r>
      <w:r w:rsidR="002177A3">
        <w:rPr>
          <w:rFonts w:ascii="Times New Roman" w:hAnsi="Times New Roman"/>
          <w:b/>
          <w:bCs/>
          <w:sz w:val="24"/>
          <w:szCs w:val="24"/>
        </w:rPr>
        <w:t xml:space="preserve">– ex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3B757C">
        <w:rPr>
          <w:rFonts w:ascii="Times New Roman" w:hAnsi="Times New Roman"/>
          <w:b/>
          <w:bCs/>
          <w:sz w:val="24"/>
          <w:szCs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C5BE0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="002177A3">
        <w:rPr>
          <w:rFonts w:ascii="Times New Roman" w:hAnsi="Times New Roman"/>
          <w:b/>
          <w:bCs/>
          <w:sz w:val="24"/>
          <w:szCs w:val="24"/>
        </w:rPr>
        <w:t xml:space="preserve">Area degli Istruttori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226DA8">
      <w:pPr>
        <w:pStyle w:val="Corpodeltesto3"/>
        <w:ind w:right="-295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322BF1">
        <w:rPr>
          <w:sz w:val="24"/>
          <w:szCs w:val="24"/>
        </w:rPr>
        <w:t>796</w:t>
      </w:r>
      <w:r w:rsidR="00BA35DB">
        <w:rPr>
          <w:sz w:val="24"/>
          <w:szCs w:val="24"/>
        </w:rPr>
        <w:t xml:space="preserve"> del </w:t>
      </w:r>
      <w:r w:rsidR="00322BF1">
        <w:rPr>
          <w:sz w:val="24"/>
          <w:szCs w:val="24"/>
        </w:rPr>
        <w:t>19.04.2023</w:t>
      </w:r>
      <w:r w:rsidR="00D611A1">
        <w:rPr>
          <w:sz w:val="24"/>
          <w:szCs w:val="24"/>
        </w:rPr>
        <w:t>,</w:t>
      </w:r>
      <w:r w:rsidR="00226DA8">
        <w:rPr>
          <w:sz w:val="24"/>
          <w:szCs w:val="24"/>
        </w:rPr>
        <w:t xml:space="preserve">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FC4218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CC771E">
        <w:rPr>
          <w:sz w:val="24"/>
          <w:szCs w:val="24"/>
        </w:rPr>
        <w:t>i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3B757C">
        <w:rPr>
          <w:bCs/>
          <w:sz w:val="24"/>
          <w:szCs w:val="24"/>
        </w:rPr>
        <w:t>p</w:t>
      </w:r>
      <w:r w:rsidR="00776BA7">
        <w:rPr>
          <w:bCs/>
          <w:sz w:val="24"/>
          <w:szCs w:val="24"/>
        </w:rPr>
        <w:t>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>Istruttore Tecnico</w:t>
      </w:r>
      <w:r w:rsidR="00776BA7">
        <w:rPr>
          <w:sz w:val="24"/>
          <w:szCs w:val="24"/>
        </w:rPr>
        <w:t>” – e</w:t>
      </w:r>
      <w:bookmarkStart w:id="0" w:name="_GoBack"/>
      <w:bookmarkEnd w:id="0"/>
      <w:r w:rsidR="00776BA7">
        <w:rPr>
          <w:sz w:val="24"/>
          <w:szCs w:val="24"/>
        </w:rPr>
        <w:t xml:space="preserve">x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BA35DB">
        <w:rPr>
          <w:bCs/>
          <w:sz w:val="24"/>
          <w:szCs w:val="24"/>
        </w:rPr>
        <w:t xml:space="preserve"> - </w:t>
      </w:r>
      <w:r w:rsidR="00776BA7">
        <w:rPr>
          <w:bCs/>
          <w:sz w:val="24"/>
          <w:szCs w:val="24"/>
        </w:rPr>
        <w:t>Area degli Istruttori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="004A1892">
        <w:rPr>
          <w:rFonts w:ascii="Times New Roman" w:hAnsi="Times New Roman"/>
          <w:sz w:val="24"/>
          <w:szCs w:val="24"/>
        </w:rPr>
        <w:t xml:space="preserve">ex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</w:t>
      </w:r>
      <w:r w:rsidRPr="006D0733">
        <w:rPr>
          <w:rFonts w:ascii="Times New Roman" w:hAnsi="Times New Roman"/>
          <w:b/>
          <w:spacing w:val="-1"/>
          <w:sz w:val="24"/>
        </w:rPr>
        <w:lastRenderedPageBreak/>
        <w:t xml:space="preserve">giuridica </w:t>
      </w:r>
      <w:r>
        <w:rPr>
          <w:rFonts w:ascii="Times New Roman" w:hAnsi="Times New Roman"/>
          <w:b/>
          <w:spacing w:val="-1"/>
          <w:sz w:val="24"/>
        </w:rPr>
        <w:t>C</w:t>
      </w:r>
      <w:r w:rsidR="004A1892">
        <w:rPr>
          <w:rFonts w:ascii="Times New Roman" w:hAnsi="Times New Roman"/>
          <w:b/>
          <w:spacing w:val="-1"/>
          <w:sz w:val="24"/>
        </w:rPr>
        <w:t xml:space="preserve"> </w:t>
      </w:r>
      <w:r w:rsidR="00BA35DB">
        <w:rPr>
          <w:rFonts w:ascii="Times New Roman" w:hAnsi="Times New Roman"/>
          <w:b/>
          <w:spacing w:val="-1"/>
          <w:sz w:val="24"/>
        </w:rPr>
        <w:t xml:space="preserve"> -</w:t>
      </w:r>
      <w:r w:rsidR="004A1892">
        <w:rPr>
          <w:rFonts w:ascii="Times New Roman" w:hAnsi="Times New Roman"/>
          <w:b/>
          <w:spacing w:val="-1"/>
          <w:sz w:val="24"/>
        </w:rPr>
        <w:t>Area degli Istruttori</w:t>
      </w:r>
      <w:r w:rsidR="00BA35DB"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CC771E">
      <w:pPr>
        <w:pStyle w:val="Corpo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proofErr w:type="gramEnd"/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4A6516" w:rsidRPr="00241D3E" w:rsidRDefault="004A6516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5BD" w:rsidRDefault="006E55BD" w:rsidP="007D4B94">
      <w:r>
        <w:separator/>
      </w:r>
    </w:p>
  </w:endnote>
  <w:endnote w:type="continuationSeparator" w:id="0">
    <w:p w:rsidR="006E55BD" w:rsidRDefault="006E55BD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6E55BD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5BD" w:rsidRDefault="006E55BD" w:rsidP="007D4B94">
      <w:r>
        <w:separator/>
      </w:r>
    </w:p>
  </w:footnote>
  <w:footnote w:type="continuationSeparator" w:id="0">
    <w:p w:rsidR="006E55BD" w:rsidRDefault="006E55BD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336ED"/>
    <w:rsid w:val="00062B12"/>
    <w:rsid w:val="000914F4"/>
    <w:rsid w:val="000A4A2E"/>
    <w:rsid w:val="001529A6"/>
    <w:rsid w:val="00166D0A"/>
    <w:rsid w:val="00196929"/>
    <w:rsid w:val="001C3C21"/>
    <w:rsid w:val="001C5BE0"/>
    <w:rsid w:val="001E6716"/>
    <w:rsid w:val="001F73C4"/>
    <w:rsid w:val="00202E6A"/>
    <w:rsid w:val="002127DB"/>
    <w:rsid w:val="002177A3"/>
    <w:rsid w:val="00226DA8"/>
    <w:rsid w:val="00227AD2"/>
    <w:rsid w:val="002939A7"/>
    <w:rsid w:val="002945A7"/>
    <w:rsid w:val="002A7224"/>
    <w:rsid w:val="002C7BB3"/>
    <w:rsid w:val="00322BF1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4FC9"/>
    <w:rsid w:val="00467653"/>
    <w:rsid w:val="004956DD"/>
    <w:rsid w:val="004A1892"/>
    <w:rsid w:val="004A6516"/>
    <w:rsid w:val="004B68A5"/>
    <w:rsid w:val="004D3A5F"/>
    <w:rsid w:val="004F4D55"/>
    <w:rsid w:val="005019C0"/>
    <w:rsid w:val="00523C08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D0733"/>
    <w:rsid w:val="006E55BD"/>
    <w:rsid w:val="006F32C5"/>
    <w:rsid w:val="006F3DFE"/>
    <w:rsid w:val="00776BA7"/>
    <w:rsid w:val="007A3FDF"/>
    <w:rsid w:val="007C0C42"/>
    <w:rsid w:val="007C55B3"/>
    <w:rsid w:val="007D4B94"/>
    <w:rsid w:val="007F24B7"/>
    <w:rsid w:val="007F52C6"/>
    <w:rsid w:val="00830570"/>
    <w:rsid w:val="00861765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A35DB"/>
    <w:rsid w:val="00BB4633"/>
    <w:rsid w:val="00BC360F"/>
    <w:rsid w:val="00BD1A37"/>
    <w:rsid w:val="00BF166A"/>
    <w:rsid w:val="00C01EAC"/>
    <w:rsid w:val="00C10547"/>
    <w:rsid w:val="00C156EC"/>
    <w:rsid w:val="00C74BC6"/>
    <w:rsid w:val="00C851E8"/>
    <w:rsid w:val="00CA03CA"/>
    <w:rsid w:val="00CC771E"/>
    <w:rsid w:val="00D25C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F05E8B"/>
    <w:rsid w:val="00F627B8"/>
    <w:rsid w:val="00F63C28"/>
    <w:rsid w:val="00F64126"/>
    <w:rsid w:val="00FC15C0"/>
    <w:rsid w:val="00FC4218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AE4EE4-DC1E-4117-85D3-591AE5DB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6DA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6DA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24</cp:revision>
  <cp:lastPrinted>2022-02-21T07:48:00Z</cp:lastPrinted>
  <dcterms:created xsi:type="dcterms:W3CDTF">2020-06-20T16:14:00Z</dcterms:created>
  <dcterms:modified xsi:type="dcterms:W3CDTF">2023-04-19T10:08:00Z</dcterms:modified>
</cp:coreProperties>
</file>