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D6E44" w:rsidRPr="00DE1251" w:rsidRDefault="000D6E44" w:rsidP="00F8376C">
      <w:pPr>
        <w:autoSpaceDE w:val="0"/>
        <w:autoSpaceDN w:val="0"/>
        <w:adjustRightInd w:val="0"/>
        <w:spacing w:after="0" w:line="240" w:lineRule="auto"/>
        <w:jc w:val="center"/>
        <w:rPr>
          <w:rFonts w:ascii="Times" w:hAnsi="Times" w:cs="Times"/>
          <w:b/>
          <w:sz w:val="24"/>
          <w:szCs w:val="24"/>
        </w:rPr>
      </w:pPr>
      <w:r w:rsidRPr="00E941B1">
        <w:rPr>
          <w:rFonts w:ascii="Times" w:hAnsi="Times" w:cs="Times"/>
          <w:b/>
          <w:sz w:val="24"/>
          <w:szCs w:val="24"/>
        </w:rPr>
        <w:t xml:space="preserve">AVVISO </w:t>
      </w:r>
    </w:p>
    <w:p w:rsidR="000D6E44" w:rsidRDefault="000D6E44" w:rsidP="00F8376C">
      <w:pPr>
        <w:autoSpaceDE w:val="0"/>
        <w:autoSpaceDN w:val="0"/>
        <w:adjustRightInd w:val="0"/>
        <w:spacing w:after="0" w:line="240" w:lineRule="auto"/>
        <w:jc w:val="center"/>
        <w:rPr>
          <w:rFonts w:ascii="Times" w:hAnsi="Times" w:cs="Times"/>
          <w:b/>
          <w:sz w:val="24"/>
          <w:szCs w:val="24"/>
        </w:rPr>
      </w:pPr>
      <w:r w:rsidRPr="00B01A76">
        <w:rPr>
          <w:rFonts w:ascii="Times" w:hAnsi="Times" w:cs="Times"/>
          <w:b/>
          <w:sz w:val="24"/>
          <w:szCs w:val="24"/>
        </w:rPr>
        <w:t xml:space="preserve">DI AGGIORNAMENTO DELL’ALBO DEGLI ENTI AUTORIZZATI/ACCREDITATI DELL’AMBITO </w:t>
      </w:r>
      <w:r>
        <w:rPr>
          <w:rFonts w:ascii="Times" w:hAnsi="Times" w:cs="Times"/>
          <w:b/>
          <w:sz w:val="24"/>
          <w:szCs w:val="24"/>
        </w:rPr>
        <w:t>S01_1 PER LA GESTIONE DEL SERVIZIO DI CENTRO ESTIVO PER L’ANNO 2023</w:t>
      </w:r>
    </w:p>
    <w:p w:rsidR="00F8376C" w:rsidRPr="00B01A76" w:rsidRDefault="00F8376C" w:rsidP="00F8376C">
      <w:pPr>
        <w:autoSpaceDE w:val="0"/>
        <w:autoSpaceDN w:val="0"/>
        <w:adjustRightInd w:val="0"/>
        <w:spacing w:after="0" w:line="240" w:lineRule="auto"/>
        <w:jc w:val="center"/>
        <w:rPr>
          <w:rFonts w:ascii="Times" w:hAnsi="Times" w:cs="Times"/>
          <w:b/>
          <w:sz w:val="24"/>
          <w:szCs w:val="24"/>
        </w:rPr>
      </w:pPr>
      <w:r>
        <w:rPr>
          <w:rFonts w:ascii="Times" w:hAnsi="Times" w:cs="Times"/>
          <w:b/>
          <w:sz w:val="24"/>
          <w:szCs w:val="24"/>
        </w:rPr>
        <w:t>In esecuzione della determina n.  _______ del _______</w:t>
      </w:r>
    </w:p>
    <w:p w:rsidR="000D6E44" w:rsidRDefault="000D6E44" w:rsidP="00F8376C">
      <w:pPr>
        <w:pStyle w:val="Default"/>
      </w:pPr>
    </w:p>
    <w:p w:rsidR="000D6E44" w:rsidRDefault="000D6E44" w:rsidP="00F8376C">
      <w:pPr>
        <w:pStyle w:val="Default"/>
        <w:jc w:val="center"/>
        <w:rPr>
          <w:sz w:val="23"/>
          <w:szCs w:val="23"/>
        </w:rPr>
      </w:pPr>
      <w:r>
        <w:t xml:space="preserve"> </w:t>
      </w:r>
      <w:r>
        <w:rPr>
          <w:sz w:val="23"/>
          <w:szCs w:val="23"/>
        </w:rPr>
        <w:t>Il Coordinatore dell’Ufficio di Piano dell’Ambito S01_1</w:t>
      </w:r>
    </w:p>
    <w:p w:rsidR="000D6E44" w:rsidRDefault="000D6E44" w:rsidP="00F8376C">
      <w:pPr>
        <w:autoSpaceDE w:val="0"/>
        <w:autoSpaceDN w:val="0"/>
        <w:adjustRightInd w:val="0"/>
        <w:spacing w:after="0" w:line="240" w:lineRule="auto"/>
        <w:jc w:val="both"/>
        <w:rPr>
          <w:b/>
          <w:bCs/>
          <w:sz w:val="23"/>
          <w:szCs w:val="23"/>
        </w:rPr>
      </w:pPr>
    </w:p>
    <w:p w:rsidR="000D6E44" w:rsidRPr="000D6E44" w:rsidRDefault="000D6E44" w:rsidP="00F8376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3"/>
        </w:rPr>
      </w:pPr>
      <w:r w:rsidRPr="000D6E44">
        <w:rPr>
          <w:rFonts w:ascii="Times New Roman" w:hAnsi="Times New Roman" w:cs="Times New Roman"/>
          <w:b/>
          <w:bCs/>
          <w:sz w:val="24"/>
          <w:szCs w:val="23"/>
        </w:rPr>
        <w:t>RENDE NOTO CHE</w:t>
      </w:r>
    </w:p>
    <w:p w:rsidR="000D6E44" w:rsidRDefault="000D6E44" w:rsidP="00F8376C">
      <w:pPr>
        <w:autoSpaceDE w:val="0"/>
        <w:autoSpaceDN w:val="0"/>
        <w:adjustRightInd w:val="0"/>
        <w:spacing w:after="0" w:line="240" w:lineRule="auto"/>
        <w:jc w:val="both"/>
        <w:rPr>
          <w:b/>
          <w:bCs/>
          <w:sz w:val="23"/>
          <w:szCs w:val="23"/>
        </w:rPr>
      </w:pPr>
    </w:p>
    <w:p w:rsidR="000D6E44" w:rsidRDefault="000D6E44" w:rsidP="00F8376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D6E44">
        <w:rPr>
          <w:rFonts w:ascii="Times New Roman" w:hAnsi="Times New Roman" w:cs="Times New Roman"/>
          <w:sz w:val="24"/>
          <w:szCs w:val="24"/>
        </w:rPr>
        <w:t>L’Ambito S01_1</w:t>
      </w:r>
      <w:r>
        <w:rPr>
          <w:rFonts w:ascii="Times New Roman" w:hAnsi="Times New Roman" w:cs="Times New Roman"/>
          <w:sz w:val="24"/>
          <w:szCs w:val="24"/>
        </w:rPr>
        <w:t>,</w:t>
      </w:r>
      <w:r w:rsidRPr="000D6E44">
        <w:rPr>
          <w:rFonts w:ascii="Times New Roman" w:hAnsi="Times New Roman" w:cs="Times New Roman"/>
          <w:sz w:val="24"/>
          <w:szCs w:val="24"/>
        </w:rPr>
        <w:t xml:space="preserve"> in conformità </w:t>
      </w:r>
      <w:r w:rsidR="00492178">
        <w:rPr>
          <w:rFonts w:ascii="Times New Roman" w:hAnsi="Times New Roman" w:cs="Times New Roman"/>
          <w:sz w:val="24"/>
          <w:szCs w:val="24"/>
        </w:rPr>
        <w:t>al</w:t>
      </w:r>
      <w:r w:rsidRPr="000D6E44">
        <w:rPr>
          <w:rFonts w:ascii="Times New Roman" w:hAnsi="Times New Roman" w:cs="Times New Roman"/>
          <w:sz w:val="24"/>
          <w:szCs w:val="24"/>
        </w:rPr>
        <w:t xml:space="preserve"> Decreto legge 04/05/2023, n. 48 che, all’art. 42, </w:t>
      </w:r>
      <w:r>
        <w:rPr>
          <w:rFonts w:ascii="Times New Roman" w:hAnsi="Times New Roman" w:cs="Times New Roman"/>
          <w:sz w:val="24"/>
          <w:szCs w:val="24"/>
        </w:rPr>
        <w:t xml:space="preserve">che </w:t>
      </w:r>
      <w:r w:rsidRPr="000D6E44">
        <w:rPr>
          <w:rFonts w:ascii="Times New Roman" w:hAnsi="Times New Roman" w:cs="Times New Roman"/>
          <w:sz w:val="24"/>
          <w:szCs w:val="24"/>
        </w:rPr>
        <w:t xml:space="preserve">prevede l’istituzione di un Fondo per le attività socio-educative a favore dei minori, e segnatamente: </w:t>
      </w:r>
      <w:r w:rsidRPr="000D6E44">
        <w:rPr>
          <w:rFonts w:ascii="Times New Roman" w:hAnsi="Times New Roman" w:cs="Times New Roman"/>
          <w:i/>
          <w:sz w:val="24"/>
          <w:szCs w:val="24"/>
        </w:rPr>
        <w:t>“Al fine di sostenere le famiglie e facilitare la conciliazione fra vita privata e lavoro, è istituito, nello stato di previsione della spesa del Ministero dell’economia e delle finanze, per il successivo trasferimento al bilancio autonomo della Presidenza del Consiglio dei ministri – Dipartimento per le politiche della famiglia, un Fondo con una dotazione pari a 60 milioni di euro per l’anno 2023, per le attività socio-educative a favore dei minori, destinato al finanziamento di iniziative dei Comuni, da attuare anche in collaborazione con enti pubblici e privati, finalizzate al potenziamento dei centri estivi, dei servizi socioeducativi territoriali e dei centri con funzione educativa e ricreativa che svolgono attività a favore dei minori”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0D6E44" w:rsidRDefault="000D6E44" w:rsidP="00F8376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D6E44" w:rsidRPr="000D6E44" w:rsidRDefault="000D6E44" w:rsidP="00F8376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D6E44">
        <w:rPr>
          <w:rFonts w:ascii="Times New Roman" w:hAnsi="Times New Roman" w:cs="Times New Roman"/>
          <w:b/>
          <w:sz w:val="24"/>
          <w:szCs w:val="24"/>
        </w:rPr>
        <w:t>INVITA</w:t>
      </w:r>
    </w:p>
    <w:p w:rsidR="000D6E44" w:rsidRPr="00B01A76" w:rsidRDefault="000D6E44" w:rsidP="00F8376C">
      <w:pPr>
        <w:autoSpaceDE w:val="0"/>
        <w:autoSpaceDN w:val="0"/>
        <w:adjustRightInd w:val="0"/>
        <w:spacing w:after="0" w:line="240" w:lineRule="auto"/>
        <w:jc w:val="both"/>
        <w:rPr>
          <w:rFonts w:ascii="Times" w:hAnsi="Times" w:cs="Times"/>
          <w:sz w:val="24"/>
          <w:szCs w:val="24"/>
        </w:rPr>
      </w:pPr>
    </w:p>
    <w:p w:rsidR="000D6E44" w:rsidRPr="00B01A76" w:rsidRDefault="00EA5AFD" w:rsidP="00F8376C">
      <w:pPr>
        <w:pStyle w:val="Default"/>
        <w:jc w:val="both"/>
        <w:rPr>
          <w:rFonts w:eastAsiaTheme="minorEastAsia" w:cs="Times New Roman"/>
          <w:kern w:val="0"/>
          <w:lang w:eastAsia="it-IT" w:bidi="ar-SA"/>
        </w:rPr>
      </w:pPr>
      <w:r>
        <w:rPr>
          <w:rFonts w:ascii="Times" w:hAnsi="Times" w:cs="Times"/>
        </w:rPr>
        <w:t>T</w:t>
      </w:r>
      <w:r w:rsidR="000D6E44" w:rsidRPr="00B01A76">
        <w:rPr>
          <w:rFonts w:ascii="Times" w:hAnsi="Times" w:cs="Times"/>
        </w:rPr>
        <w:t>utti i soggetti autorizzati e/o accreditati e regolarmente iscritti all’Albo cata</w:t>
      </w:r>
      <w:r w:rsidR="000D6E44">
        <w:rPr>
          <w:rFonts w:ascii="Times" w:hAnsi="Times" w:cs="Times"/>
        </w:rPr>
        <w:t xml:space="preserve">logo degli enti gestori del servizio di “Centri Estivi” </w:t>
      </w:r>
      <w:r w:rsidR="00F87D74">
        <w:rPr>
          <w:rFonts w:ascii="Times" w:hAnsi="Times" w:cs="Times"/>
        </w:rPr>
        <w:t xml:space="preserve">- approvato con determina dirigenziale n. 1378 del 25/07/2022 - </w:t>
      </w:r>
      <w:r w:rsidR="000D6E44">
        <w:rPr>
          <w:rFonts w:ascii="Times" w:hAnsi="Times" w:cs="Times"/>
        </w:rPr>
        <w:t xml:space="preserve">a </w:t>
      </w:r>
      <w:r w:rsidR="000D6E44" w:rsidRPr="00B01A76">
        <w:rPr>
          <w:rFonts w:ascii="Times" w:hAnsi="Times" w:cs="Times"/>
        </w:rPr>
        <w:t xml:space="preserve">presentare, entro e non oltre </w:t>
      </w:r>
      <w:r>
        <w:rPr>
          <w:rFonts w:ascii="Times" w:hAnsi="Times" w:cs="Times"/>
        </w:rPr>
        <w:t xml:space="preserve">le ore 12.00 del </w:t>
      </w:r>
      <w:r w:rsidR="00492178">
        <w:rPr>
          <w:rFonts w:ascii="Times" w:hAnsi="Times" w:cs="Times"/>
        </w:rPr>
        <w:t>03/07/2023</w:t>
      </w:r>
      <w:r w:rsidR="000D6E44" w:rsidRPr="00B01A76">
        <w:rPr>
          <w:rFonts w:ascii="Times" w:hAnsi="Times" w:cs="Times"/>
        </w:rPr>
        <w:t xml:space="preserve">, il modulo in allegato: </w:t>
      </w:r>
    </w:p>
    <w:p w:rsidR="000D6E44" w:rsidRPr="00B01A76" w:rsidRDefault="000D6E44" w:rsidP="00F8376C">
      <w:pPr>
        <w:autoSpaceDE w:val="0"/>
        <w:autoSpaceDN w:val="0"/>
        <w:adjustRightInd w:val="0"/>
        <w:spacing w:after="0" w:line="240" w:lineRule="auto"/>
        <w:jc w:val="both"/>
        <w:rPr>
          <w:rFonts w:ascii="Times" w:hAnsi="Times" w:cs="Times"/>
          <w:b/>
          <w:bCs/>
          <w:i/>
          <w:sz w:val="24"/>
          <w:szCs w:val="24"/>
        </w:rPr>
      </w:pPr>
    </w:p>
    <w:p w:rsidR="000D6E44" w:rsidRPr="00B01A76" w:rsidRDefault="000D6E44" w:rsidP="00F8376C">
      <w:pPr>
        <w:autoSpaceDE w:val="0"/>
        <w:autoSpaceDN w:val="0"/>
        <w:adjustRightInd w:val="0"/>
        <w:spacing w:after="0" w:line="240" w:lineRule="auto"/>
        <w:jc w:val="both"/>
        <w:rPr>
          <w:rFonts w:ascii="Times" w:hAnsi="Times" w:cs="Times"/>
          <w:b/>
          <w:bCs/>
          <w:i/>
          <w:sz w:val="24"/>
          <w:szCs w:val="24"/>
        </w:rPr>
      </w:pPr>
      <w:bookmarkStart w:id="0" w:name="_GoBack"/>
      <w:r w:rsidRPr="00B01A76">
        <w:rPr>
          <w:rFonts w:ascii="Times" w:hAnsi="Times" w:cs="Times"/>
          <w:b/>
          <w:bCs/>
          <w:i/>
          <w:sz w:val="24"/>
          <w:szCs w:val="24"/>
        </w:rPr>
        <w:t>M</w:t>
      </w:r>
      <w:r w:rsidR="00C72C77">
        <w:rPr>
          <w:rFonts w:ascii="Times" w:hAnsi="Times" w:cs="Times"/>
          <w:b/>
          <w:bCs/>
          <w:i/>
          <w:sz w:val="24"/>
          <w:szCs w:val="24"/>
        </w:rPr>
        <w:t>OD</w:t>
      </w:r>
      <w:r w:rsidRPr="00B01A76">
        <w:rPr>
          <w:rFonts w:ascii="Times" w:hAnsi="Times" w:cs="Times"/>
          <w:b/>
          <w:bCs/>
          <w:i/>
          <w:sz w:val="24"/>
          <w:szCs w:val="24"/>
        </w:rPr>
        <w:t>. “Dichiarazione attestante la permanenza requisiti”</w:t>
      </w:r>
      <w:bookmarkEnd w:id="0"/>
    </w:p>
    <w:p w:rsidR="000D6E44" w:rsidRPr="00B01A76" w:rsidRDefault="000D6E44" w:rsidP="00F8376C">
      <w:pPr>
        <w:tabs>
          <w:tab w:val="left" w:pos="709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0D6E44" w:rsidRPr="00B01A76" w:rsidRDefault="000D6E44" w:rsidP="00F8376C">
      <w:pPr>
        <w:tabs>
          <w:tab w:val="left" w:pos="709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B01A76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Si invitano inoltre le</w:t>
      </w: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strutture e gli enti gestori non iscritti al predetto Albo a trasmettere</w:t>
      </w:r>
      <w:r w:rsidR="00EA5AFD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, entro i termini di cui sopra,</w:t>
      </w:r>
      <w:r w:rsidRPr="00B01A76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il modello in allegato: </w:t>
      </w:r>
    </w:p>
    <w:p w:rsidR="000D6E44" w:rsidRPr="00B01A76" w:rsidRDefault="000D6E44" w:rsidP="00F8376C">
      <w:pPr>
        <w:tabs>
          <w:tab w:val="left" w:pos="709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0D6E44" w:rsidRDefault="000D6E44" w:rsidP="00F8376C">
      <w:pPr>
        <w:tabs>
          <w:tab w:val="left" w:pos="709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B01A76">
        <w:rPr>
          <w:rFonts w:ascii="Times New Roman" w:eastAsia="Times New Roman" w:hAnsi="Times New Roman" w:cs="Times New Roman"/>
          <w:b/>
          <w:bCs/>
          <w:i/>
          <w:color w:val="000000"/>
          <w:sz w:val="24"/>
          <w:szCs w:val="24"/>
        </w:rPr>
        <w:t>MOD. “Richiesta di iscrizione all’Albo”</w:t>
      </w:r>
      <w:r w:rsidRPr="00B01A76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, </w:t>
      </w:r>
    </w:p>
    <w:p w:rsidR="000D6E44" w:rsidRDefault="000D6E44" w:rsidP="00F8376C">
      <w:pPr>
        <w:tabs>
          <w:tab w:val="left" w:pos="709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0D6E44" w:rsidRDefault="000D6E44" w:rsidP="00F8376C">
      <w:pPr>
        <w:tabs>
          <w:tab w:val="left" w:pos="709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0D6E44" w:rsidRPr="00B01A76" w:rsidRDefault="000D6E44" w:rsidP="00F8376C">
      <w:pPr>
        <w:tabs>
          <w:tab w:val="left" w:pos="709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Gli Enti dovranno allegare la documentazione attestante il possesso dei requisiti previsti. </w:t>
      </w:r>
    </w:p>
    <w:p w:rsidR="000D6E44" w:rsidRPr="00B01A76" w:rsidRDefault="000D6E44" w:rsidP="00F8376C">
      <w:pPr>
        <w:autoSpaceDE w:val="0"/>
        <w:autoSpaceDN w:val="0"/>
        <w:adjustRightInd w:val="0"/>
        <w:spacing w:after="0" w:line="240" w:lineRule="auto"/>
        <w:jc w:val="both"/>
        <w:rPr>
          <w:rFonts w:ascii="Times" w:hAnsi="Times" w:cs="Times"/>
          <w:sz w:val="24"/>
          <w:szCs w:val="24"/>
        </w:rPr>
      </w:pPr>
      <w:r w:rsidRPr="00B01A76">
        <w:rPr>
          <w:rFonts w:ascii="Times" w:hAnsi="Times" w:cs="Times"/>
          <w:sz w:val="24"/>
          <w:szCs w:val="24"/>
        </w:rPr>
        <w:lastRenderedPageBreak/>
        <w:t>Le istanze dovranno essere presentate a mezzo PEC all'indirizzo</w:t>
      </w:r>
      <w:r w:rsidR="00EA5AFD">
        <w:rPr>
          <w:rFonts w:ascii="Times" w:hAnsi="Times" w:cs="Times"/>
          <w:sz w:val="24"/>
          <w:szCs w:val="24"/>
        </w:rPr>
        <w:t xml:space="preserve"> </w:t>
      </w:r>
      <w:hyperlink r:id="rId8" w:history="1">
        <w:r w:rsidR="00EA5AFD" w:rsidRPr="0096156E">
          <w:rPr>
            <w:rStyle w:val="Collegamentoipertestuale"/>
            <w:rFonts w:ascii="Times" w:hAnsi="Times" w:cs="Times"/>
            <w:sz w:val="24"/>
            <w:szCs w:val="24"/>
          </w:rPr>
          <w:t>servizio.socialeprofessionale@pec.comune.nocera-inferiore.sa.it</w:t>
        </w:r>
      </w:hyperlink>
      <w:r w:rsidR="00EA5AFD">
        <w:rPr>
          <w:rFonts w:ascii="Times" w:hAnsi="Times" w:cs="Times"/>
          <w:sz w:val="24"/>
          <w:szCs w:val="24"/>
        </w:rPr>
        <w:t xml:space="preserve"> </w:t>
      </w:r>
      <w:r w:rsidRPr="00B01A76">
        <w:rPr>
          <w:rFonts w:ascii="Times" w:hAnsi="Times" w:cs="Times"/>
          <w:sz w:val="24"/>
          <w:szCs w:val="24"/>
        </w:rPr>
        <w:t>.</w:t>
      </w:r>
    </w:p>
    <w:p w:rsidR="00EA5AFD" w:rsidRDefault="00EA5AFD" w:rsidP="00F8376C">
      <w:pPr>
        <w:autoSpaceDE w:val="0"/>
        <w:autoSpaceDN w:val="0"/>
        <w:adjustRightInd w:val="0"/>
        <w:spacing w:after="0" w:line="240" w:lineRule="auto"/>
        <w:jc w:val="both"/>
        <w:rPr>
          <w:rFonts w:ascii="Times" w:hAnsi="Times" w:cs="Times"/>
          <w:sz w:val="24"/>
          <w:szCs w:val="24"/>
        </w:rPr>
      </w:pPr>
    </w:p>
    <w:p w:rsidR="00EA5AFD" w:rsidRPr="00EA5AFD" w:rsidRDefault="00EA5AFD" w:rsidP="00F8376C">
      <w:pPr>
        <w:tabs>
          <w:tab w:val="left" w:pos="709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EA5AFD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Il presente avviso è pubblicato all’Albo Pretorio on lin</w:t>
      </w: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e e nella sezione NEWS del sito </w:t>
      </w:r>
      <w:r w:rsidRPr="00EA5AFD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istituzionale del Comune di Nocera Inferiore Capofila dell’Ambit</w:t>
      </w: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o Territoriale S01_1, oltreché, </w:t>
      </w:r>
      <w:r w:rsidRPr="00EA5AFD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sui siti istituzionali dei Comuni afferenti all’Ambito Territoriale S01_1.</w:t>
      </w:r>
    </w:p>
    <w:p w:rsidR="000D6E44" w:rsidRPr="00EA5AFD" w:rsidRDefault="000D6E44" w:rsidP="00F8376C">
      <w:pPr>
        <w:tabs>
          <w:tab w:val="left" w:pos="709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EA5AFD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Responsabile Unico del procedimento: Dott.</w:t>
      </w:r>
      <w:r w:rsidR="00492178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ssa Anna Spinelli</w:t>
      </w:r>
      <w:r w:rsidRPr="00EA5AFD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.</w:t>
      </w:r>
    </w:p>
    <w:p w:rsidR="00EA5AFD" w:rsidRDefault="00EA5AFD" w:rsidP="00F8376C">
      <w:pPr>
        <w:pStyle w:val="Default"/>
        <w:jc w:val="both"/>
        <w:rPr>
          <w:rFonts w:cs="Times New Roman"/>
          <w:b/>
          <w:bCs/>
          <w:szCs w:val="23"/>
        </w:rPr>
      </w:pPr>
    </w:p>
    <w:p w:rsidR="00EA5AFD" w:rsidRDefault="00EA5AFD" w:rsidP="00F8376C">
      <w:pPr>
        <w:pStyle w:val="Default"/>
        <w:numPr>
          <w:ilvl w:val="0"/>
          <w:numId w:val="2"/>
        </w:numPr>
        <w:jc w:val="both"/>
        <w:rPr>
          <w:rFonts w:cs="Times New Roman"/>
          <w:b/>
          <w:bCs/>
          <w:szCs w:val="23"/>
        </w:rPr>
      </w:pPr>
      <w:r>
        <w:rPr>
          <w:rFonts w:cs="Times New Roman"/>
          <w:b/>
          <w:bCs/>
          <w:szCs w:val="23"/>
        </w:rPr>
        <w:t>Ulteriori Disposizioni</w:t>
      </w:r>
    </w:p>
    <w:p w:rsidR="000D6E44" w:rsidRPr="00EA5AFD" w:rsidRDefault="000D6E44" w:rsidP="00F8376C">
      <w:pPr>
        <w:pStyle w:val="Default"/>
        <w:jc w:val="both"/>
        <w:rPr>
          <w:rFonts w:cs="Times New Roman"/>
          <w:szCs w:val="23"/>
        </w:rPr>
      </w:pPr>
      <w:r w:rsidRPr="00EA5AFD">
        <w:rPr>
          <w:rFonts w:cs="Times New Roman"/>
          <w:b/>
          <w:bCs/>
          <w:szCs w:val="23"/>
        </w:rPr>
        <w:t>L'elenco sar</w:t>
      </w:r>
      <w:r w:rsidR="00EA5AFD">
        <w:rPr>
          <w:rFonts w:cs="Times New Roman"/>
          <w:b/>
          <w:bCs/>
          <w:szCs w:val="23"/>
        </w:rPr>
        <w:t>à</w:t>
      </w:r>
      <w:r w:rsidRPr="00EA5AFD">
        <w:rPr>
          <w:rFonts w:cs="Times New Roman"/>
          <w:b/>
          <w:bCs/>
          <w:szCs w:val="23"/>
        </w:rPr>
        <w:t xml:space="preserve"> dinamico e aperto</w:t>
      </w:r>
      <w:r w:rsidR="00F87D74">
        <w:rPr>
          <w:rFonts w:cs="Times New Roman"/>
          <w:b/>
          <w:bCs/>
          <w:szCs w:val="23"/>
        </w:rPr>
        <w:t xml:space="preserve">. </w:t>
      </w:r>
      <w:r w:rsidRPr="00EA5AFD">
        <w:rPr>
          <w:rFonts w:cs="Times New Roman"/>
          <w:szCs w:val="23"/>
        </w:rPr>
        <w:t xml:space="preserve">Resta inteso che </w:t>
      </w:r>
      <w:r w:rsidR="00F87D74">
        <w:rPr>
          <w:rFonts w:cs="Times New Roman"/>
          <w:szCs w:val="23"/>
        </w:rPr>
        <w:t>il voucher sarà spendibile</w:t>
      </w:r>
      <w:r w:rsidRPr="00EA5AFD">
        <w:rPr>
          <w:rFonts w:cs="Times New Roman"/>
          <w:szCs w:val="23"/>
        </w:rPr>
        <w:t xml:space="preserve"> solo se l’ente gestore </w:t>
      </w:r>
      <w:r w:rsidR="00EA5AFD">
        <w:rPr>
          <w:rFonts w:cs="Times New Roman"/>
          <w:szCs w:val="23"/>
        </w:rPr>
        <w:t>è</w:t>
      </w:r>
      <w:r w:rsidRPr="00EA5AFD">
        <w:rPr>
          <w:rFonts w:cs="Times New Roman"/>
          <w:szCs w:val="23"/>
        </w:rPr>
        <w:t xml:space="preserve"> inserito nell’elenco dei soggetti prestatori autorizzati, che sar</w:t>
      </w:r>
      <w:r w:rsidR="00EA5AFD">
        <w:rPr>
          <w:rFonts w:cs="Times New Roman"/>
          <w:szCs w:val="23"/>
        </w:rPr>
        <w:t>à</w:t>
      </w:r>
      <w:r w:rsidRPr="00EA5AFD">
        <w:rPr>
          <w:rFonts w:cs="Times New Roman"/>
          <w:szCs w:val="23"/>
        </w:rPr>
        <w:t xml:space="preserve"> pubblicato nel sito internet dei Comuni afferenti l’Ambito S01_1 e costantemente aggiornato</w:t>
      </w:r>
      <w:r w:rsidR="00EA5AFD">
        <w:rPr>
          <w:rFonts w:cs="Times New Roman"/>
          <w:szCs w:val="23"/>
        </w:rPr>
        <w:t>.</w:t>
      </w:r>
      <w:r w:rsidRPr="00EA5AFD">
        <w:rPr>
          <w:rFonts w:cs="Times New Roman"/>
          <w:szCs w:val="23"/>
        </w:rPr>
        <w:t xml:space="preserve"> </w:t>
      </w:r>
    </w:p>
    <w:p w:rsidR="000D6E44" w:rsidRPr="00EA5AFD" w:rsidRDefault="000D6E44" w:rsidP="00F8376C">
      <w:pPr>
        <w:pStyle w:val="Default"/>
        <w:jc w:val="both"/>
        <w:rPr>
          <w:rFonts w:cs="Times New Roman"/>
          <w:szCs w:val="23"/>
        </w:rPr>
      </w:pPr>
      <w:r w:rsidRPr="00EA5AFD">
        <w:rPr>
          <w:rFonts w:cs="Times New Roman"/>
          <w:szCs w:val="23"/>
        </w:rPr>
        <w:t>La procedura avr</w:t>
      </w:r>
      <w:r w:rsidR="00EA5AFD">
        <w:rPr>
          <w:rFonts w:cs="Times New Roman"/>
          <w:szCs w:val="23"/>
        </w:rPr>
        <w:t>à</w:t>
      </w:r>
      <w:r w:rsidRPr="00EA5AFD">
        <w:rPr>
          <w:rFonts w:cs="Times New Roman"/>
          <w:szCs w:val="23"/>
        </w:rPr>
        <w:t xml:space="preserve"> come esito la formazione di un elenco dinamico, aggiornabile in base alle domande presentate, dei soggetti autorizzati allo svolgimento di attivit</w:t>
      </w:r>
      <w:r w:rsidR="00EA5AFD">
        <w:rPr>
          <w:rFonts w:cs="Times New Roman"/>
          <w:szCs w:val="23"/>
        </w:rPr>
        <w:t>à</w:t>
      </w:r>
      <w:r w:rsidRPr="00EA5AFD">
        <w:rPr>
          <w:rFonts w:cs="Times New Roman"/>
          <w:szCs w:val="23"/>
        </w:rPr>
        <w:t xml:space="preserve"> estive sul territorio dell’Ambito S01_1</w:t>
      </w:r>
      <w:r w:rsidR="00F87D74">
        <w:rPr>
          <w:rFonts w:cs="Times New Roman"/>
          <w:szCs w:val="23"/>
        </w:rPr>
        <w:t>,</w:t>
      </w:r>
      <w:r w:rsidRPr="00EA5AFD">
        <w:rPr>
          <w:rFonts w:cs="Times New Roman"/>
          <w:szCs w:val="23"/>
        </w:rPr>
        <w:t xml:space="preserve"> conseguente all'approvazione preventiva da parte del Comune. Avr</w:t>
      </w:r>
      <w:r w:rsidR="00EA5AFD">
        <w:rPr>
          <w:rFonts w:cs="Times New Roman"/>
          <w:szCs w:val="23"/>
        </w:rPr>
        <w:t xml:space="preserve">à inoltre lo </w:t>
      </w:r>
      <w:r w:rsidRPr="00EA5AFD">
        <w:rPr>
          <w:rFonts w:cs="Times New Roman"/>
          <w:szCs w:val="23"/>
        </w:rPr>
        <w:t>scopo di individuare tutti i partner idonei e potenzialmente interessati con cui l'ente stipuler</w:t>
      </w:r>
      <w:r w:rsidR="00EA5AFD">
        <w:rPr>
          <w:rFonts w:cs="Times New Roman"/>
          <w:szCs w:val="23"/>
        </w:rPr>
        <w:t>à</w:t>
      </w:r>
      <w:r w:rsidRPr="00EA5AFD">
        <w:rPr>
          <w:rFonts w:cs="Times New Roman"/>
          <w:szCs w:val="23"/>
        </w:rPr>
        <w:t xml:space="preserve"> una Convenzione quadro.</w:t>
      </w:r>
    </w:p>
    <w:p w:rsidR="000D6E44" w:rsidRPr="00EA5AFD" w:rsidRDefault="000D6E44" w:rsidP="00F8376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i/>
          <w:sz w:val="28"/>
        </w:rPr>
      </w:pPr>
    </w:p>
    <w:p w:rsidR="00EA5AFD" w:rsidRPr="00EA5AFD" w:rsidRDefault="00EA5AFD" w:rsidP="00F8376C">
      <w:pPr>
        <w:pStyle w:val="Default"/>
        <w:numPr>
          <w:ilvl w:val="0"/>
          <w:numId w:val="2"/>
        </w:numPr>
        <w:jc w:val="both"/>
        <w:rPr>
          <w:rFonts w:cs="Times New Roman"/>
          <w:szCs w:val="23"/>
        </w:rPr>
      </w:pPr>
      <w:r w:rsidRPr="00EA5AFD">
        <w:rPr>
          <w:rFonts w:cs="Times New Roman"/>
          <w:b/>
          <w:bCs/>
          <w:szCs w:val="23"/>
        </w:rPr>
        <w:t xml:space="preserve">Destinatari </w:t>
      </w:r>
    </w:p>
    <w:p w:rsidR="00EA5AFD" w:rsidRPr="00EA5AFD" w:rsidRDefault="00EA5AFD" w:rsidP="00F8376C">
      <w:pPr>
        <w:pStyle w:val="Default"/>
        <w:jc w:val="both"/>
        <w:rPr>
          <w:rFonts w:cs="Times New Roman"/>
          <w:szCs w:val="23"/>
        </w:rPr>
      </w:pPr>
      <w:r w:rsidRPr="00EA5AFD">
        <w:rPr>
          <w:rFonts w:cs="Times New Roman"/>
          <w:szCs w:val="23"/>
        </w:rPr>
        <w:t xml:space="preserve">I centri estivi possono accogliere bambini e ragazzi fra i </w:t>
      </w:r>
      <w:r w:rsidR="00492178">
        <w:rPr>
          <w:rFonts w:cs="Times New Roman"/>
          <w:szCs w:val="23"/>
        </w:rPr>
        <w:t>3</w:t>
      </w:r>
      <w:r w:rsidRPr="00EA5AFD">
        <w:rPr>
          <w:rFonts w:cs="Times New Roman"/>
          <w:szCs w:val="23"/>
        </w:rPr>
        <w:t xml:space="preserve"> e i 1</w:t>
      </w:r>
      <w:r w:rsidR="00492178">
        <w:rPr>
          <w:rFonts w:cs="Times New Roman"/>
          <w:szCs w:val="23"/>
        </w:rPr>
        <w:t>7</w:t>
      </w:r>
      <w:r w:rsidRPr="00EA5AFD">
        <w:rPr>
          <w:rFonts w:cs="Times New Roman"/>
          <w:szCs w:val="23"/>
        </w:rPr>
        <w:t xml:space="preserve"> anni di età residenti nei </w:t>
      </w:r>
      <w:r w:rsidR="00F87D74">
        <w:rPr>
          <w:rFonts w:cs="Times New Roman"/>
          <w:szCs w:val="23"/>
        </w:rPr>
        <w:t>C</w:t>
      </w:r>
      <w:r w:rsidRPr="00EA5AFD">
        <w:rPr>
          <w:rFonts w:cs="Times New Roman"/>
          <w:szCs w:val="23"/>
        </w:rPr>
        <w:t xml:space="preserve">omuni dell’Ambito S01_1. </w:t>
      </w:r>
    </w:p>
    <w:p w:rsidR="00EA5AFD" w:rsidRPr="00EA5AFD" w:rsidRDefault="00EA5AFD" w:rsidP="00F8376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3"/>
        </w:rPr>
      </w:pPr>
    </w:p>
    <w:p w:rsidR="00EA5AFD" w:rsidRPr="00EA5AFD" w:rsidRDefault="00EA5AFD" w:rsidP="00F8376C">
      <w:pPr>
        <w:pStyle w:val="Default"/>
        <w:numPr>
          <w:ilvl w:val="0"/>
          <w:numId w:val="2"/>
        </w:numPr>
        <w:jc w:val="both"/>
        <w:rPr>
          <w:rFonts w:cs="Times New Roman"/>
          <w:szCs w:val="23"/>
        </w:rPr>
      </w:pPr>
      <w:r w:rsidRPr="00EA5AFD">
        <w:rPr>
          <w:rFonts w:cs="Times New Roman"/>
          <w:b/>
          <w:bCs/>
          <w:szCs w:val="23"/>
        </w:rPr>
        <w:t xml:space="preserve">Requisiti di partecipazione </w:t>
      </w:r>
    </w:p>
    <w:p w:rsidR="00EA5AFD" w:rsidRPr="00EA5AFD" w:rsidRDefault="00EA5AFD" w:rsidP="00F8376C">
      <w:pPr>
        <w:pStyle w:val="Default"/>
        <w:jc w:val="both"/>
        <w:rPr>
          <w:rFonts w:cs="Times New Roman"/>
          <w:szCs w:val="23"/>
        </w:rPr>
      </w:pPr>
      <w:r w:rsidRPr="00EA5AFD">
        <w:rPr>
          <w:rFonts w:cs="Times New Roman"/>
          <w:szCs w:val="23"/>
        </w:rPr>
        <w:t>Possono presentare la manifestazione di interesse i seguenti soggetti che si occupano di attività con finalità educative, ricreative, sportive e culturali</w:t>
      </w:r>
      <w:r w:rsidR="00F87D74">
        <w:rPr>
          <w:rFonts w:cs="Times New Roman"/>
          <w:szCs w:val="23"/>
        </w:rPr>
        <w:t xml:space="preserve"> per minori</w:t>
      </w:r>
      <w:r w:rsidRPr="00EA5AFD">
        <w:rPr>
          <w:rFonts w:cs="Times New Roman"/>
          <w:szCs w:val="23"/>
        </w:rPr>
        <w:t xml:space="preserve">: </w:t>
      </w:r>
    </w:p>
    <w:p w:rsidR="001D1336" w:rsidRDefault="00EA5AFD" w:rsidP="00F8376C">
      <w:pPr>
        <w:pStyle w:val="Default"/>
        <w:numPr>
          <w:ilvl w:val="0"/>
          <w:numId w:val="3"/>
        </w:numPr>
        <w:jc w:val="both"/>
        <w:rPr>
          <w:rFonts w:cs="Times New Roman"/>
          <w:szCs w:val="23"/>
        </w:rPr>
      </w:pPr>
      <w:r w:rsidRPr="00EA5AFD">
        <w:rPr>
          <w:rFonts w:cs="Times New Roman"/>
          <w:szCs w:val="23"/>
        </w:rPr>
        <w:t>Organizzazioni del Terzo Settore, dell’Associazionismo iscritte a</w:t>
      </w:r>
      <w:r w:rsidR="001D1336">
        <w:rPr>
          <w:rFonts w:cs="Times New Roman"/>
          <w:szCs w:val="23"/>
        </w:rPr>
        <w:t>l R.U.N.T.S</w:t>
      </w:r>
      <w:r w:rsidRPr="00EA5AFD">
        <w:rPr>
          <w:rFonts w:cs="Times New Roman"/>
          <w:szCs w:val="23"/>
        </w:rPr>
        <w:t xml:space="preserve">; </w:t>
      </w:r>
    </w:p>
    <w:p w:rsidR="001D1336" w:rsidRDefault="00EA5AFD" w:rsidP="00F8376C">
      <w:pPr>
        <w:pStyle w:val="Default"/>
        <w:numPr>
          <w:ilvl w:val="0"/>
          <w:numId w:val="3"/>
        </w:numPr>
        <w:jc w:val="both"/>
        <w:rPr>
          <w:rFonts w:cs="Times New Roman"/>
          <w:szCs w:val="23"/>
        </w:rPr>
      </w:pPr>
      <w:r w:rsidRPr="001D1336">
        <w:rPr>
          <w:rFonts w:cs="Times New Roman"/>
          <w:szCs w:val="23"/>
        </w:rPr>
        <w:t xml:space="preserve">Enti riconosciuti delle confessioni religiose con le quali lo Stato ha stipulato patti, accordi o intese; </w:t>
      </w:r>
    </w:p>
    <w:p w:rsidR="001D1336" w:rsidRDefault="00EA5AFD" w:rsidP="00F8376C">
      <w:pPr>
        <w:pStyle w:val="Default"/>
        <w:numPr>
          <w:ilvl w:val="0"/>
          <w:numId w:val="3"/>
        </w:numPr>
        <w:jc w:val="both"/>
        <w:rPr>
          <w:rFonts w:cs="Times New Roman"/>
          <w:szCs w:val="23"/>
        </w:rPr>
      </w:pPr>
      <w:r w:rsidRPr="001D1336">
        <w:rPr>
          <w:rFonts w:cs="Times New Roman"/>
          <w:szCs w:val="23"/>
        </w:rPr>
        <w:t>Associazioni o società sportive dilettantistiche affiliate ad una Federazione Sportiva Nazionale riconosciut</w:t>
      </w:r>
      <w:r w:rsidR="00492178">
        <w:rPr>
          <w:rFonts w:cs="Times New Roman"/>
          <w:szCs w:val="23"/>
        </w:rPr>
        <w:t>e</w:t>
      </w:r>
      <w:r w:rsidRPr="001D1336">
        <w:rPr>
          <w:rFonts w:cs="Times New Roman"/>
          <w:szCs w:val="23"/>
        </w:rPr>
        <w:t xml:space="preserve"> dal CONI o ad un Ente di promozione sportiva; </w:t>
      </w:r>
    </w:p>
    <w:p w:rsidR="00EA5AFD" w:rsidRPr="001D1336" w:rsidRDefault="00F87D74" w:rsidP="00F8376C">
      <w:pPr>
        <w:pStyle w:val="Default"/>
        <w:numPr>
          <w:ilvl w:val="0"/>
          <w:numId w:val="3"/>
        </w:numPr>
        <w:jc w:val="both"/>
        <w:rPr>
          <w:rFonts w:cs="Times New Roman"/>
          <w:szCs w:val="23"/>
        </w:rPr>
      </w:pPr>
      <w:r>
        <w:rPr>
          <w:rFonts w:cs="Times New Roman"/>
          <w:szCs w:val="23"/>
        </w:rPr>
        <w:t>Operatori gestori</w:t>
      </w:r>
      <w:r w:rsidR="00EA5AFD" w:rsidRPr="001D1336">
        <w:rPr>
          <w:rFonts w:cs="Times New Roman"/>
          <w:szCs w:val="23"/>
        </w:rPr>
        <w:t xml:space="preserve">, Enti, Agenzie e Associazioni che svolgono attività educativa. </w:t>
      </w:r>
    </w:p>
    <w:p w:rsidR="00EA5AFD" w:rsidRPr="00EA5AFD" w:rsidRDefault="00EA5AFD" w:rsidP="00F8376C">
      <w:pPr>
        <w:pStyle w:val="Default"/>
        <w:jc w:val="both"/>
        <w:rPr>
          <w:rFonts w:cs="Times New Roman"/>
          <w:szCs w:val="23"/>
        </w:rPr>
      </w:pPr>
      <w:r w:rsidRPr="00EA5AFD">
        <w:rPr>
          <w:rFonts w:cs="Times New Roman"/>
          <w:szCs w:val="23"/>
        </w:rPr>
        <w:t xml:space="preserve">I soggetti sopra indicati devono: </w:t>
      </w:r>
    </w:p>
    <w:p w:rsidR="001D1336" w:rsidRDefault="00EA5AFD" w:rsidP="00F8376C">
      <w:pPr>
        <w:pStyle w:val="Default"/>
        <w:numPr>
          <w:ilvl w:val="0"/>
          <w:numId w:val="4"/>
        </w:numPr>
        <w:jc w:val="both"/>
        <w:rPr>
          <w:rFonts w:cs="Times New Roman"/>
          <w:szCs w:val="23"/>
        </w:rPr>
      </w:pPr>
      <w:r w:rsidRPr="00EA5AFD">
        <w:rPr>
          <w:rFonts w:cs="Times New Roman"/>
          <w:szCs w:val="23"/>
        </w:rPr>
        <w:t xml:space="preserve">Possedere sede legale e/o operativa nel territorio dell’AmbitoS01_1; </w:t>
      </w:r>
    </w:p>
    <w:p w:rsidR="00EA5AFD" w:rsidRPr="001D1336" w:rsidRDefault="00EA5AFD" w:rsidP="00F8376C">
      <w:pPr>
        <w:pStyle w:val="Default"/>
        <w:numPr>
          <w:ilvl w:val="0"/>
          <w:numId w:val="4"/>
        </w:numPr>
        <w:jc w:val="both"/>
        <w:rPr>
          <w:rFonts w:cs="Times New Roman"/>
          <w:szCs w:val="23"/>
        </w:rPr>
      </w:pPr>
      <w:r w:rsidRPr="001D1336">
        <w:rPr>
          <w:rFonts w:cs="Times New Roman"/>
          <w:szCs w:val="23"/>
        </w:rPr>
        <w:t>Avere esperienza di attività con minori nel settore educativ</w:t>
      </w:r>
      <w:r w:rsidR="00F87D74">
        <w:rPr>
          <w:rFonts w:cs="Times New Roman"/>
          <w:szCs w:val="23"/>
        </w:rPr>
        <w:t>o</w:t>
      </w:r>
      <w:r w:rsidRPr="001D1336">
        <w:rPr>
          <w:rFonts w:cs="Times New Roman"/>
          <w:szCs w:val="23"/>
        </w:rPr>
        <w:t xml:space="preserve">, socio culturale e ricreativa. </w:t>
      </w:r>
    </w:p>
    <w:p w:rsidR="00EA5AFD" w:rsidRDefault="00EA5AFD" w:rsidP="00F8376C">
      <w:pPr>
        <w:pStyle w:val="Default"/>
        <w:jc w:val="both"/>
        <w:rPr>
          <w:rFonts w:cs="Times New Roman"/>
          <w:szCs w:val="23"/>
        </w:rPr>
      </w:pPr>
    </w:p>
    <w:p w:rsidR="00564CC2" w:rsidRPr="00EA5AFD" w:rsidRDefault="00564CC2" w:rsidP="00F8376C">
      <w:pPr>
        <w:pStyle w:val="Default"/>
        <w:jc w:val="both"/>
        <w:rPr>
          <w:rFonts w:cs="Times New Roman"/>
          <w:szCs w:val="23"/>
        </w:rPr>
      </w:pPr>
    </w:p>
    <w:p w:rsidR="00EA5AFD" w:rsidRPr="00EA5AFD" w:rsidRDefault="00EA5AFD" w:rsidP="00F8376C">
      <w:pPr>
        <w:pStyle w:val="Default"/>
        <w:numPr>
          <w:ilvl w:val="0"/>
          <w:numId w:val="2"/>
        </w:numPr>
        <w:jc w:val="both"/>
        <w:rPr>
          <w:rFonts w:cs="Times New Roman"/>
          <w:szCs w:val="23"/>
        </w:rPr>
      </w:pPr>
      <w:r w:rsidRPr="00EA5AFD">
        <w:rPr>
          <w:rFonts w:cs="Times New Roman"/>
          <w:b/>
          <w:bCs/>
          <w:i/>
          <w:iCs/>
          <w:szCs w:val="23"/>
        </w:rPr>
        <w:lastRenderedPageBreak/>
        <w:t xml:space="preserve">Requisiti di carattere generale </w:t>
      </w:r>
    </w:p>
    <w:p w:rsidR="001D1336" w:rsidRDefault="001D1336" w:rsidP="00F8376C">
      <w:pPr>
        <w:pStyle w:val="Default"/>
        <w:jc w:val="both"/>
        <w:rPr>
          <w:rFonts w:cs="Times New Roman"/>
          <w:szCs w:val="23"/>
        </w:rPr>
      </w:pPr>
    </w:p>
    <w:p w:rsidR="001D1336" w:rsidRDefault="00EA5AFD" w:rsidP="00F8376C">
      <w:pPr>
        <w:pStyle w:val="Default"/>
        <w:jc w:val="both"/>
        <w:rPr>
          <w:rFonts w:cs="Times New Roman"/>
          <w:szCs w:val="23"/>
        </w:rPr>
      </w:pPr>
      <w:r w:rsidRPr="00EA5AFD">
        <w:rPr>
          <w:rFonts w:cs="Times New Roman"/>
          <w:szCs w:val="23"/>
        </w:rPr>
        <w:t>Gli enti devono</w:t>
      </w:r>
      <w:r w:rsidR="001D1336">
        <w:rPr>
          <w:rFonts w:cs="Times New Roman"/>
          <w:szCs w:val="23"/>
        </w:rPr>
        <w:t>:</w:t>
      </w:r>
      <w:r w:rsidRPr="00EA5AFD">
        <w:rPr>
          <w:rFonts w:cs="Times New Roman"/>
          <w:szCs w:val="23"/>
        </w:rPr>
        <w:t xml:space="preserve"> </w:t>
      </w:r>
    </w:p>
    <w:p w:rsidR="001D1336" w:rsidRDefault="00F87D74" w:rsidP="00F8376C">
      <w:pPr>
        <w:pStyle w:val="Default"/>
        <w:numPr>
          <w:ilvl w:val="0"/>
          <w:numId w:val="3"/>
        </w:numPr>
        <w:jc w:val="both"/>
        <w:rPr>
          <w:rFonts w:cs="Times New Roman"/>
          <w:szCs w:val="23"/>
        </w:rPr>
      </w:pPr>
      <w:r>
        <w:rPr>
          <w:rFonts w:cs="Times New Roman"/>
          <w:szCs w:val="23"/>
        </w:rPr>
        <w:t>E</w:t>
      </w:r>
      <w:r w:rsidR="00EA5AFD" w:rsidRPr="00EA5AFD">
        <w:rPr>
          <w:rFonts w:cs="Times New Roman"/>
          <w:szCs w:val="23"/>
        </w:rPr>
        <w:t xml:space="preserve">ssere in possesso di tutti i requisiti di ordine generale per la partecipazione alle procedure di affidamento degli appalti pubblici e l'insussistenza delle cause ostative previste dall'art. 80 comma 1 dalla lettera a) alla lettera f), comma 2, comma 3, comma 4, comma 5 dalla lettera a) alla lettera m) del D. </w:t>
      </w:r>
      <w:proofErr w:type="spellStart"/>
      <w:r w:rsidR="00EA5AFD" w:rsidRPr="00EA5AFD">
        <w:rPr>
          <w:rFonts w:cs="Times New Roman"/>
          <w:szCs w:val="23"/>
        </w:rPr>
        <w:t>Lgs</w:t>
      </w:r>
      <w:proofErr w:type="spellEnd"/>
      <w:r w:rsidR="00EA5AFD" w:rsidRPr="00EA5AFD">
        <w:rPr>
          <w:rFonts w:cs="Times New Roman"/>
          <w:szCs w:val="23"/>
        </w:rPr>
        <w:t xml:space="preserve">. n. 50/2016 e delle cause ostative di cui alla Legge 55/90; </w:t>
      </w:r>
    </w:p>
    <w:p w:rsidR="00F8376C" w:rsidRDefault="00F87D74" w:rsidP="00F8376C">
      <w:pPr>
        <w:pStyle w:val="Default"/>
        <w:numPr>
          <w:ilvl w:val="0"/>
          <w:numId w:val="3"/>
        </w:numPr>
        <w:jc w:val="both"/>
        <w:rPr>
          <w:rFonts w:cs="Times New Roman"/>
          <w:szCs w:val="23"/>
        </w:rPr>
      </w:pPr>
      <w:r>
        <w:rPr>
          <w:rFonts w:cs="Times New Roman"/>
          <w:szCs w:val="23"/>
        </w:rPr>
        <w:t>A</w:t>
      </w:r>
      <w:r w:rsidR="00EA5AFD" w:rsidRPr="001D1336">
        <w:rPr>
          <w:rFonts w:cs="Times New Roman"/>
          <w:szCs w:val="23"/>
        </w:rPr>
        <w:t>ssumere tutti gli obblighi di tracciabilit</w:t>
      </w:r>
      <w:r>
        <w:rPr>
          <w:rFonts w:cs="Times New Roman"/>
          <w:szCs w:val="23"/>
        </w:rPr>
        <w:t>à</w:t>
      </w:r>
      <w:r w:rsidR="00EA5AFD" w:rsidRPr="001D1336">
        <w:rPr>
          <w:rFonts w:cs="Times New Roman"/>
          <w:szCs w:val="23"/>
        </w:rPr>
        <w:t xml:space="preserve"> dei flussi finanziari di cui all'articolo 3 della Legge 13/08/2010 n.136 e successive modificazioni; </w:t>
      </w:r>
    </w:p>
    <w:p w:rsidR="00F8376C" w:rsidRPr="00F8376C" w:rsidRDefault="00F87D74" w:rsidP="00F8376C">
      <w:pPr>
        <w:pStyle w:val="Default"/>
        <w:numPr>
          <w:ilvl w:val="0"/>
          <w:numId w:val="3"/>
        </w:numPr>
        <w:jc w:val="both"/>
        <w:rPr>
          <w:rFonts w:cs="Times New Roman"/>
          <w:szCs w:val="23"/>
        </w:rPr>
      </w:pPr>
      <w:r>
        <w:rPr>
          <w:rFonts w:cs="Times New Roman"/>
          <w:szCs w:val="23"/>
        </w:rPr>
        <w:t>E</w:t>
      </w:r>
      <w:r w:rsidR="00EA5AFD" w:rsidRPr="00F8376C">
        <w:rPr>
          <w:rFonts w:cs="Times New Roman"/>
          <w:szCs w:val="23"/>
        </w:rPr>
        <w:t>ssere a conoscenza ed accettare il vincolo per la stazione appaltante di subordinare eventuali collaborazioni e pagamenti all’acquisizione del Documento Unico di Regolarit</w:t>
      </w:r>
      <w:r w:rsidR="001D1336" w:rsidRPr="00F8376C">
        <w:rPr>
          <w:rFonts w:cs="Times New Roman"/>
          <w:szCs w:val="23"/>
        </w:rPr>
        <w:t>à</w:t>
      </w:r>
      <w:r w:rsidR="00EA5AFD" w:rsidRPr="00F8376C">
        <w:rPr>
          <w:rFonts w:cs="Times New Roman"/>
          <w:szCs w:val="23"/>
        </w:rPr>
        <w:t xml:space="preserve"> Contributiva; essere a conoscenza delle norme in materia antimafia di cui alla Legge 136/2010 e </w:t>
      </w:r>
      <w:proofErr w:type="spellStart"/>
      <w:r w:rsidR="00EA5AFD" w:rsidRPr="00F8376C">
        <w:rPr>
          <w:rFonts w:cs="Times New Roman"/>
          <w:szCs w:val="23"/>
        </w:rPr>
        <w:t>s.m.i.</w:t>
      </w:r>
      <w:proofErr w:type="spellEnd"/>
      <w:r w:rsidR="00EA5AFD" w:rsidRPr="00F8376C">
        <w:rPr>
          <w:rFonts w:cs="Times New Roman"/>
          <w:szCs w:val="23"/>
        </w:rPr>
        <w:t xml:space="preserve">, al D.L. 187/2010 e </w:t>
      </w:r>
      <w:proofErr w:type="spellStart"/>
      <w:r w:rsidR="00EA5AFD" w:rsidRPr="00F8376C">
        <w:rPr>
          <w:rFonts w:cs="Times New Roman"/>
          <w:szCs w:val="23"/>
        </w:rPr>
        <w:t>s</w:t>
      </w:r>
      <w:r>
        <w:rPr>
          <w:rFonts w:cs="Times New Roman"/>
          <w:szCs w:val="23"/>
        </w:rPr>
        <w:t>s</w:t>
      </w:r>
      <w:r w:rsidR="00EA5AFD" w:rsidRPr="00F8376C">
        <w:rPr>
          <w:rFonts w:cs="Times New Roman"/>
          <w:szCs w:val="23"/>
        </w:rPr>
        <w:t>.</w:t>
      </w:r>
      <w:proofErr w:type="gramStart"/>
      <w:r w:rsidR="00EA5AFD" w:rsidRPr="00F8376C">
        <w:rPr>
          <w:rFonts w:cs="Times New Roman"/>
          <w:szCs w:val="23"/>
        </w:rPr>
        <w:t>m</w:t>
      </w:r>
      <w:r>
        <w:rPr>
          <w:rFonts w:cs="Times New Roman"/>
          <w:szCs w:val="23"/>
        </w:rPr>
        <w:t>m</w:t>
      </w:r>
      <w:r w:rsidR="00EA5AFD" w:rsidRPr="00F8376C">
        <w:rPr>
          <w:rFonts w:cs="Times New Roman"/>
          <w:szCs w:val="23"/>
        </w:rPr>
        <w:t>.</w:t>
      </w:r>
      <w:r>
        <w:rPr>
          <w:rFonts w:cs="Times New Roman"/>
          <w:szCs w:val="23"/>
        </w:rPr>
        <w:t>i</w:t>
      </w:r>
      <w:r w:rsidR="00EA5AFD" w:rsidRPr="00F8376C">
        <w:rPr>
          <w:rFonts w:cs="Times New Roman"/>
          <w:szCs w:val="23"/>
        </w:rPr>
        <w:t>i</w:t>
      </w:r>
      <w:proofErr w:type="spellEnd"/>
      <w:r w:rsidR="00EA5AFD" w:rsidRPr="00F8376C">
        <w:rPr>
          <w:rFonts w:cs="Times New Roman"/>
          <w:szCs w:val="23"/>
        </w:rPr>
        <w:t>.</w:t>
      </w:r>
      <w:proofErr w:type="gramEnd"/>
      <w:r w:rsidR="00EA5AFD" w:rsidRPr="00F8376C">
        <w:rPr>
          <w:rFonts w:cs="Times New Roman"/>
          <w:szCs w:val="23"/>
        </w:rPr>
        <w:t xml:space="preserve"> ed al D.</w:t>
      </w:r>
      <w:r>
        <w:rPr>
          <w:rFonts w:cs="Times New Roman"/>
          <w:szCs w:val="23"/>
        </w:rPr>
        <w:t xml:space="preserve"> </w:t>
      </w:r>
      <w:proofErr w:type="spellStart"/>
      <w:r w:rsidR="00EA5AFD" w:rsidRPr="00F8376C">
        <w:rPr>
          <w:rFonts w:cs="Times New Roman"/>
          <w:szCs w:val="23"/>
        </w:rPr>
        <w:t>Lgs</w:t>
      </w:r>
      <w:proofErr w:type="spellEnd"/>
      <w:r w:rsidR="00EA5AFD" w:rsidRPr="00F8376C">
        <w:rPr>
          <w:rFonts w:cs="Times New Roman"/>
          <w:szCs w:val="23"/>
        </w:rPr>
        <w:t xml:space="preserve">. 159/2011 e </w:t>
      </w:r>
      <w:proofErr w:type="spellStart"/>
      <w:r w:rsidR="00EA5AFD" w:rsidRPr="00F8376C">
        <w:rPr>
          <w:rFonts w:cs="Times New Roman"/>
          <w:szCs w:val="23"/>
        </w:rPr>
        <w:t>s</w:t>
      </w:r>
      <w:r>
        <w:rPr>
          <w:rFonts w:cs="Times New Roman"/>
          <w:szCs w:val="23"/>
        </w:rPr>
        <w:t>s</w:t>
      </w:r>
      <w:r w:rsidR="00EA5AFD" w:rsidRPr="00F8376C">
        <w:rPr>
          <w:rFonts w:cs="Times New Roman"/>
          <w:szCs w:val="23"/>
        </w:rPr>
        <w:t>.</w:t>
      </w:r>
      <w:proofErr w:type="gramStart"/>
      <w:r>
        <w:rPr>
          <w:rFonts w:cs="Times New Roman"/>
          <w:szCs w:val="23"/>
        </w:rPr>
        <w:t>m</w:t>
      </w:r>
      <w:r w:rsidR="00EA5AFD" w:rsidRPr="00F8376C">
        <w:rPr>
          <w:rFonts w:cs="Times New Roman"/>
          <w:szCs w:val="23"/>
        </w:rPr>
        <w:t>m.</w:t>
      </w:r>
      <w:r>
        <w:rPr>
          <w:rFonts w:cs="Times New Roman"/>
          <w:szCs w:val="23"/>
        </w:rPr>
        <w:t>i</w:t>
      </w:r>
      <w:r w:rsidR="00EA5AFD" w:rsidRPr="00F8376C">
        <w:rPr>
          <w:rFonts w:cs="Times New Roman"/>
          <w:szCs w:val="23"/>
        </w:rPr>
        <w:t>i</w:t>
      </w:r>
      <w:proofErr w:type="spellEnd"/>
      <w:r w:rsidR="00EA5AFD" w:rsidRPr="00F8376C">
        <w:rPr>
          <w:rFonts w:cs="Times New Roman"/>
          <w:szCs w:val="23"/>
        </w:rPr>
        <w:t>.</w:t>
      </w:r>
      <w:proofErr w:type="gramEnd"/>
      <w:r w:rsidR="001D1336" w:rsidRPr="00F8376C">
        <w:rPr>
          <w:sz w:val="23"/>
          <w:szCs w:val="23"/>
        </w:rPr>
        <w:t xml:space="preserve"> </w:t>
      </w:r>
    </w:p>
    <w:p w:rsidR="00F8376C" w:rsidRPr="00F8376C" w:rsidRDefault="00F87D74" w:rsidP="00F8376C">
      <w:pPr>
        <w:pStyle w:val="Default"/>
        <w:numPr>
          <w:ilvl w:val="0"/>
          <w:numId w:val="3"/>
        </w:numPr>
        <w:jc w:val="both"/>
        <w:rPr>
          <w:rFonts w:cs="Times New Roman"/>
          <w:szCs w:val="23"/>
        </w:rPr>
      </w:pPr>
      <w:r>
        <w:rPr>
          <w:sz w:val="23"/>
          <w:szCs w:val="23"/>
        </w:rPr>
        <w:t>A</w:t>
      </w:r>
      <w:r w:rsidR="001D1336" w:rsidRPr="00F8376C">
        <w:rPr>
          <w:sz w:val="23"/>
          <w:szCs w:val="23"/>
        </w:rPr>
        <w:t>t</w:t>
      </w:r>
      <w:r w:rsidR="00492178">
        <w:rPr>
          <w:sz w:val="23"/>
          <w:szCs w:val="23"/>
        </w:rPr>
        <w:t>testare di non aver concluso</w:t>
      </w:r>
      <w:r w:rsidR="00EA5AFD" w:rsidRPr="00F8376C">
        <w:rPr>
          <w:sz w:val="23"/>
          <w:szCs w:val="23"/>
        </w:rPr>
        <w:t xml:space="preserve"> contratti di lavoro subordinato o autonomo e comunque di non aver attribuito incarichi a dipendenti dei Comuni afferenti l’Ambito S01_1, anche non pi</w:t>
      </w:r>
      <w:r w:rsidR="001D1336" w:rsidRPr="00F8376C">
        <w:rPr>
          <w:sz w:val="23"/>
          <w:szCs w:val="23"/>
        </w:rPr>
        <w:t>ù</w:t>
      </w:r>
      <w:r w:rsidR="00F8376C" w:rsidRPr="00F8376C">
        <w:rPr>
          <w:sz w:val="23"/>
          <w:szCs w:val="23"/>
        </w:rPr>
        <w:t xml:space="preserve"> </w:t>
      </w:r>
      <w:r w:rsidR="00EA5AFD" w:rsidRPr="00F8376C">
        <w:rPr>
          <w:sz w:val="23"/>
          <w:szCs w:val="23"/>
        </w:rPr>
        <w:t>in se</w:t>
      </w:r>
      <w:r w:rsidR="00F8376C" w:rsidRPr="00F8376C">
        <w:rPr>
          <w:sz w:val="23"/>
          <w:szCs w:val="23"/>
        </w:rPr>
        <w:t>r</w:t>
      </w:r>
      <w:r w:rsidR="00EA5AFD" w:rsidRPr="00F8376C">
        <w:rPr>
          <w:sz w:val="23"/>
          <w:szCs w:val="23"/>
        </w:rPr>
        <w:t xml:space="preserve">vizio, che negli ultimi tre anni abbiano esercitato poteri istruttori, autoritativi o negoziali per conto dell’Ambito S01_1 in procedimenti in cui la controparte sia stata interessata consapevole delle conseguenze previste dall'art. 53 comma 16-ter del </w:t>
      </w:r>
      <w:proofErr w:type="spellStart"/>
      <w:r w:rsidR="00EA5AFD" w:rsidRPr="00F8376C">
        <w:rPr>
          <w:sz w:val="23"/>
          <w:szCs w:val="23"/>
        </w:rPr>
        <w:t>D.lgs</w:t>
      </w:r>
      <w:proofErr w:type="spellEnd"/>
      <w:r w:rsidR="00EA5AFD" w:rsidRPr="00F8376C">
        <w:rPr>
          <w:sz w:val="23"/>
          <w:szCs w:val="23"/>
        </w:rPr>
        <w:t xml:space="preserve"> 165/2001; </w:t>
      </w:r>
    </w:p>
    <w:p w:rsidR="00F8376C" w:rsidRPr="00F8376C" w:rsidRDefault="00F8376C" w:rsidP="00F8376C">
      <w:pPr>
        <w:pStyle w:val="Default"/>
        <w:ind w:left="720"/>
        <w:jc w:val="both"/>
        <w:rPr>
          <w:sz w:val="23"/>
          <w:szCs w:val="23"/>
        </w:rPr>
      </w:pPr>
    </w:p>
    <w:p w:rsidR="001D1336" w:rsidRDefault="00EA5AFD" w:rsidP="00F8376C">
      <w:pPr>
        <w:pStyle w:val="Default"/>
        <w:numPr>
          <w:ilvl w:val="0"/>
          <w:numId w:val="2"/>
        </w:numPr>
        <w:jc w:val="both"/>
        <w:rPr>
          <w:sz w:val="23"/>
          <w:szCs w:val="23"/>
        </w:rPr>
      </w:pPr>
      <w:r>
        <w:rPr>
          <w:b/>
          <w:bCs/>
          <w:i/>
          <w:iCs/>
          <w:sz w:val="23"/>
          <w:szCs w:val="23"/>
        </w:rPr>
        <w:t xml:space="preserve">Requisiti di carattere specifico </w:t>
      </w:r>
    </w:p>
    <w:p w:rsidR="00681A6F" w:rsidRDefault="001D1336" w:rsidP="00F8376C">
      <w:pPr>
        <w:pStyle w:val="Default"/>
        <w:numPr>
          <w:ilvl w:val="0"/>
          <w:numId w:val="3"/>
        </w:numPr>
        <w:jc w:val="both"/>
        <w:rPr>
          <w:sz w:val="23"/>
          <w:szCs w:val="23"/>
        </w:rPr>
      </w:pPr>
      <w:r>
        <w:rPr>
          <w:sz w:val="23"/>
          <w:szCs w:val="23"/>
        </w:rPr>
        <w:t>Avere in d</w:t>
      </w:r>
      <w:r w:rsidR="00EA5AFD" w:rsidRPr="001D1336">
        <w:rPr>
          <w:sz w:val="23"/>
          <w:szCs w:val="23"/>
        </w:rPr>
        <w:t>isponibilit</w:t>
      </w:r>
      <w:r>
        <w:rPr>
          <w:sz w:val="23"/>
          <w:szCs w:val="23"/>
        </w:rPr>
        <w:t>à</w:t>
      </w:r>
      <w:r w:rsidR="00EA5AFD" w:rsidRPr="001D1336">
        <w:rPr>
          <w:sz w:val="23"/>
          <w:szCs w:val="23"/>
        </w:rPr>
        <w:t xml:space="preserve"> strutture o immobili o aree che dispongano dei requisiti di agibilit</w:t>
      </w:r>
      <w:r>
        <w:rPr>
          <w:sz w:val="23"/>
          <w:szCs w:val="23"/>
        </w:rPr>
        <w:t>à</w:t>
      </w:r>
      <w:r w:rsidR="00EA5AFD" w:rsidRPr="001D1336">
        <w:rPr>
          <w:sz w:val="23"/>
          <w:szCs w:val="23"/>
        </w:rPr>
        <w:t xml:space="preserve"> ai sensi del D.P.R. 380/2001 e </w:t>
      </w:r>
      <w:proofErr w:type="spellStart"/>
      <w:r w:rsidR="00EA5AFD" w:rsidRPr="001D1336">
        <w:rPr>
          <w:sz w:val="23"/>
          <w:szCs w:val="23"/>
        </w:rPr>
        <w:t>s.m.i.</w:t>
      </w:r>
      <w:proofErr w:type="spellEnd"/>
      <w:r w:rsidR="00EA5AFD" w:rsidRPr="001D1336">
        <w:rPr>
          <w:sz w:val="23"/>
          <w:szCs w:val="23"/>
        </w:rPr>
        <w:t xml:space="preserve">, </w:t>
      </w:r>
    </w:p>
    <w:p w:rsidR="001D1336" w:rsidRDefault="00681A6F" w:rsidP="00F8376C">
      <w:pPr>
        <w:pStyle w:val="Default"/>
        <w:numPr>
          <w:ilvl w:val="0"/>
          <w:numId w:val="3"/>
        </w:numPr>
        <w:jc w:val="both"/>
        <w:rPr>
          <w:sz w:val="23"/>
          <w:szCs w:val="23"/>
        </w:rPr>
      </w:pPr>
      <w:r>
        <w:rPr>
          <w:sz w:val="23"/>
          <w:szCs w:val="23"/>
        </w:rPr>
        <w:t xml:space="preserve">Di essere in possesso dei requisiti tecnico-organizzativi per lo svolgimento delle attività di Centro estivo; </w:t>
      </w:r>
    </w:p>
    <w:p w:rsidR="001D1336" w:rsidRDefault="00EA5AFD" w:rsidP="00F8376C">
      <w:pPr>
        <w:pStyle w:val="Default"/>
        <w:numPr>
          <w:ilvl w:val="0"/>
          <w:numId w:val="3"/>
        </w:numPr>
        <w:jc w:val="both"/>
        <w:rPr>
          <w:sz w:val="23"/>
          <w:szCs w:val="23"/>
        </w:rPr>
      </w:pPr>
      <w:r w:rsidRPr="001D1336">
        <w:rPr>
          <w:sz w:val="23"/>
          <w:szCs w:val="23"/>
        </w:rPr>
        <w:t>Garantire le funzionalit</w:t>
      </w:r>
      <w:r w:rsidR="001D1336">
        <w:rPr>
          <w:sz w:val="23"/>
          <w:szCs w:val="23"/>
        </w:rPr>
        <w:t>à</w:t>
      </w:r>
      <w:r w:rsidRPr="001D1336">
        <w:rPr>
          <w:sz w:val="23"/>
          <w:szCs w:val="23"/>
        </w:rPr>
        <w:t xml:space="preserve"> necessarie, in termini di spazio per le attivit</w:t>
      </w:r>
      <w:r w:rsidR="00F87D74">
        <w:rPr>
          <w:sz w:val="23"/>
          <w:szCs w:val="23"/>
        </w:rPr>
        <w:t>à</w:t>
      </w:r>
      <w:r w:rsidRPr="001D1336">
        <w:rPr>
          <w:sz w:val="23"/>
          <w:szCs w:val="23"/>
        </w:rPr>
        <w:t xml:space="preserve"> all’interno e all’esterno, servizi igienici, spazi per servizi generali e per il supporto alla preparazione e/o distribuzione dei pasti</w:t>
      </w:r>
      <w:r w:rsidR="001D1336">
        <w:rPr>
          <w:sz w:val="23"/>
          <w:szCs w:val="23"/>
        </w:rPr>
        <w:t>;</w:t>
      </w:r>
      <w:r w:rsidRPr="001D1336">
        <w:rPr>
          <w:sz w:val="23"/>
          <w:szCs w:val="23"/>
        </w:rPr>
        <w:t xml:space="preserve"> </w:t>
      </w:r>
    </w:p>
    <w:p w:rsidR="00EA5AFD" w:rsidRPr="001D1336" w:rsidRDefault="00EA5AFD" w:rsidP="00F8376C">
      <w:pPr>
        <w:pStyle w:val="Default"/>
        <w:numPr>
          <w:ilvl w:val="0"/>
          <w:numId w:val="3"/>
        </w:numPr>
        <w:jc w:val="both"/>
        <w:rPr>
          <w:sz w:val="23"/>
          <w:szCs w:val="23"/>
        </w:rPr>
      </w:pPr>
      <w:r w:rsidRPr="001D1336">
        <w:rPr>
          <w:sz w:val="23"/>
          <w:szCs w:val="23"/>
        </w:rPr>
        <w:t>Disponibilit</w:t>
      </w:r>
      <w:r w:rsidR="001D1336">
        <w:rPr>
          <w:sz w:val="23"/>
          <w:szCs w:val="23"/>
        </w:rPr>
        <w:t>à</w:t>
      </w:r>
      <w:r w:rsidRPr="001D1336">
        <w:rPr>
          <w:sz w:val="23"/>
          <w:szCs w:val="23"/>
        </w:rPr>
        <w:t xml:space="preserve"> di un’equipe di operatori con particolare riferimento a quanto indicato nel presente Avviso</w:t>
      </w:r>
      <w:r w:rsidR="00F8376C">
        <w:rPr>
          <w:sz w:val="23"/>
          <w:szCs w:val="23"/>
        </w:rPr>
        <w:t>.</w:t>
      </w:r>
      <w:r w:rsidRPr="001D1336">
        <w:rPr>
          <w:sz w:val="23"/>
          <w:szCs w:val="23"/>
        </w:rPr>
        <w:t xml:space="preserve"> </w:t>
      </w:r>
    </w:p>
    <w:p w:rsidR="00EA5AFD" w:rsidRDefault="00EA5AFD" w:rsidP="00EA5AFD">
      <w:pPr>
        <w:pStyle w:val="Default"/>
        <w:rPr>
          <w:sz w:val="23"/>
          <w:szCs w:val="23"/>
        </w:rPr>
      </w:pPr>
    </w:p>
    <w:p w:rsidR="000D6E44" w:rsidRDefault="000D6E44" w:rsidP="000D6E4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i/>
          <w:sz w:val="24"/>
        </w:rPr>
      </w:pPr>
    </w:p>
    <w:p w:rsidR="00492178" w:rsidRDefault="00492178" w:rsidP="0049217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i/>
          <w:sz w:val="24"/>
        </w:rPr>
      </w:pPr>
      <w:r>
        <w:rPr>
          <w:rFonts w:ascii="Times New Roman" w:hAnsi="Times New Roman" w:cs="Times New Roman"/>
          <w:b/>
          <w:bCs/>
          <w:i/>
          <w:sz w:val="24"/>
        </w:rPr>
        <w:tab/>
      </w:r>
      <w:r>
        <w:rPr>
          <w:rFonts w:ascii="Times New Roman" w:hAnsi="Times New Roman" w:cs="Times New Roman"/>
          <w:b/>
          <w:bCs/>
          <w:i/>
          <w:sz w:val="24"/>
        </w:rPr>
        <w:tab/>
      </w:r>
      <w:r>
        <w:rPr>
          <w:rFonts w:ascii="Times New Roman" w:hAnsi="Times New Roman" w:cs="Times New Roman"/>
          <w:b/>
          <w:bCs/>
          <w:i/>
          <w:sz w:val="24"/>
        </w:rPr>
        <w:tab/>
      </w:r>
      <w:r>
        <w:rPr>
          <w:rFonts w:ascii="Times New Roman" w:hAnsi="Times New Roman" w:cs="Times New Roman"/>
          <w:b/>
          <w:bCs/>
          <w:i/>
          <w:sz w:val="24"/>
        </w:rPr>
        <w:tab/>
      </w:r>
      <w:r>
        <w:rPr>
          <w:rFonts w:ascii="Times New Roman" w:hAnsi="Times New Roman" w:cs="Times New Roman"/>
          <w:b/>
          <w:bCs/>
          <w:i/>
          <w:sz w:val="24"/>
        </w:rPr>
        <w:tab/>
        <w:t xml:space="preserve">               </w:t>
      </w:r>
      <w:r w:rsidR="000D6E44">
        <w:rPr>
          <w:rFonts w:ascii="Times New Roman" w:hAnsi="Times New Roman" w:cs="Times New Roman"/>
          <w:b/>
          <w:bCs/>
          <w:i/>
          <w:sz w:val="24"/>
        </w:rPr>
        <w:t xml:space="preserve">IL </w:t>
      </w:r>
      <w:r>
        <w:rPr>
          <w:rFonts w:ascii="Times New Roman" w:hAnsi="Times New Roman" w:cs="Times New Roman"/>
          <w:b/>
          <w:bCs/>
          <w:i/>
          <w:sz w:val="24"/>
        </w:rPr>
        <w:t xml:space="preserve">COORDINATORE </w:t>
      </w:r>
    </w:p>
    <w:p w:rsidR="00F87D74" w:rsidRDefault="00492178" w:rsidP="00492178">
      <w:pPr>
        <w:autoSpaceDE w:val="0"/>
        <w:autoSpaceDN w:val="0"/>
        <w:adjustRightInd w:val="0"/>
        <w:spacing w:after="0" w:line="240" w:lineRule="auto"/>
        <w:ind w:left="2832" w:firstLine="708"/>
        <w:jc w:val="both"/>
        <w:rPr>
          <w:rFonts w:ascii="Times New Roman" w:hAnsi="Times New Roman" w:cs="Times New Roman"/>
          <w:b/>
          <w:bCs/>
          <w:i/>
          <w:sz w:val="24"/>
        </w:rPr>
      </w:pPr>
      <w:r>
        <w:rPr>
          <w:rFonts w:ascii="Times New Roman" w:hAnsi="Times New Roman" w:cs="Times New Roman"/>
          <w:b/>
          <w:bCs/>
          <w:i/>
          <w:sz w:val="24"/>
        </w:rPr>
        <w:t xml:space="preserve">     DELL’UFFICIO DI PIANO S01_1</w:t>
      </w:r>
    </w:p>
    <w:p w:rsidR="000D6E44" w:rsidRPr="007A396F" w:rsidRDefault="000D6E44" w:rsidP="000D6E4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i/>
          <w:sz w:val="24"/>
        </w:rPr>
      </w:pPr>
      <w:r>
        <w:rPr>
          <w:rFonts w:ascii="Times New Roman" w:hAnsi="Times New Roman" w:cs="Times New Roman"/>
          <w:b/>
          <w:bCs/>
          <w:i/>
          <w:sz w:val="24"/>
        </w:rPr>
        <w:tab/>
      </w:r>
      <w:r>
        <w:rPr>
          <w:rFonts w:ascii="Times New Roman" w:hAnsi="Times New Roman" w:cs="Times New Roman"/>
          <w:b/>
          <w:bCs/>
          <w:i/>
          <w:sz w:val="24"/>
        </w:rPr>
        <w:tab/>
      </w:r>
      <w:r>
        <w:rPr>
          <w:rFonts w:ascii="Times New Roman" w:hAnsi="Times New Roman" w:cs="Times New Roman"/>
          <w:b/>
          <w:bCs/>
          <w:i/>
          <w:sz w:val="24"/>
        </w:rPr>
        <w:tab/>
      </w:r>
      <w:r>
        <w:rPr>
          <w:rFonts w:ascii="Times New Roman" w:hAnsi="Times New Roman" w:cs="Times New Roman"/>
          <w:b/>
          <w:bCs/>
          <w:i/>
          <w:sz w:val="24"/>
        </w:rPr>
        <w:tab/>
      </w:r>
      <w:r>
        <w:rPr>
          <w:rFonts w:ascii="Times New Roman" w:hAnsi="Times New Roman" w:cs="Times New Roman"/>
          <w:b/>
          <w:bCs/>
          <w:i/>
          <w:sz w:val="24"/>
        </w:rPr>
        <w:tab/>
      </w:r>
      <w:r>
        <w:rPr>
          <w:rFonts w:ascii="Times New Roman" w:hAnsi="Times New Roman" w:cs="Times New Roman"/>
          <w:b/>
          <w:bCs/>
          <w:i/>
          <w:sz w:val="24"/>
        </w:rPr>
        <w:tab/>
        <w:t xml:space="preserve">   Dott.</w:t>
      </w:r>
      <w:r w:rsidR="00F8376C">
        <w:rPr>
          <w:rFonts w:ascii="Times New Roman" w:hAnsi="Times New Roman" w:cs="Times New Roman"/>
          <w:b/>
          <w:bCs/>
          <w:i/>
          <w:sz w:val="24"/>
        </w:rPr>
        <w:t xml:space="preserve">ssa Nicla </w:t>
      </w:r>
      <w:proofErr w:type="spellStart"/>
      <w:r w:rsidR="00F8376C">
        <w:rPr>
          <w:rFonts w:ascii="Times New Roman" w:hAnsi="Times New Roman" w:cs="Times New Roman"/>
          <w:b/>
          <w:bCs/>
          <w:i/>
          <w:sz w:val="24"/>
        </w:rPr>
        <w:t>Iacovino</w:t>
      </w:r>
      <w:proofErr w:type="spellEnd"/>
    </w:p>
    <w:p w:rsidR="00D74235" w:rsidRPr="000D6E44" w:rsidRDefault="00D74235" w:rsidP="000D6E44"/>
    <w:sectPr w:rsidR="00D74235" w:rsidRPr="000D6E44" w:rsidSect="00F8376C">
      <w:headerReference w:type="default" r:id="rId9"/>
      <w:type w:val="continuous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B5474" w:rsidRDefault="00EB5474" w:rsidP="0090138B">
      <w:pPr>
        <w:spacing w:after="0" w:line="240" w:lineRule="auto"/>
      </w:pPr>
      <w:r>
        <w:separator/>
      </w:r>
    </w:p>
  </w:endnote>
  <w:endnote w:type="continuationSeparator" w:id="0">
    <w:p w:rsidR="00EB5474" w:rsidRDefault="00EB5474" w:rsidP="0090138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B5474" w:rsidRDefault="00EB5474" w:rsidP="0090138B">
      <w:pPr>
        <w:spacing w:after="0" w:line="240" w:lineRule="auto"/>
      </w:pPr>
      <w:r>
        <w:separator/>
      </w:r>
    </w:p>
  </w:footnote>
  <w:footnote w:type="continuationSeparator" w:id="0">
    <w:p w:rsidR="00EB5474" w:rsidRDefault="00EB5474" w:rsidP="0090138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0138B" w:rsidRDefault="0090138B" w:rsidP="0090138B">
    <w:pPr>
      <w:jc w:val="center"/>
      <w:rPr>
        <w:rFonts w:ascii="Times New Roman" w:hAnsi="Times New Roman"/>
        <w:b/>
        <w:sz w:val="24"/>
        <w:szCs w:val="24"/>
      </w:rPr>
    </w:pPr>
    <w:r>
      <w:rPr>
        <w:rFonts w:cs="Calibri"/>
        <w:noProof/>
      </w:rPr>
      <w:drawing>
        <wp:anchor distT="0" distB="0" distL="114300" distR="114300" simplePos="0" relativeHeight="251657216" behindDoc="0" locked="0" layoutInCell="1" allowOverlap="1">
          <wp:simplePos x="0" y="0"/>
          <wp:positionH relativeFrom="column">
            <wp:posOffset>1584960</wp:posOffset>
          </wp:positionH>
          <wp:positionV relativeFrom="paragraph">
            <wp:posOffset>128270</wp:posOffset>
          </wp:positionV>
          <wp:extent cx="826135" cy="1078230"/>
          <wp:effectExtent l="19050" t="0" r="0" b="0"/>
          <wp:wrapSquare wrapText="bothSides"/>
          <wp:docPr id="1" name="Immagine 4" descr="C:\Users\User\Pictures\stemma-comune-nocera-superiore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magine 4" descr="C:\Users\User\Pictures\stemma-comune-nocera-superiore.png"/>
                  <pic:cNvPicPr>
                    <a:picLocks noChangeAspect="1" noChangeArrowheads="1"/>
                  </pic:cNvPicPr>
                </pic:nvPicPr>
                <pic:blipFill>
                  <a:blip r:embed="rId1" cstate="print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26135" cy="107823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rFonts w:cs="Calibri"/>
        <w:noProof/>
      </w:rPr>
      <w:drawing>
        <wp:anchor distT="0" distB="0" distL="114300" distR="114300" simplePos="0" relativeHeight="251663360" behindDoc="0" locked="0" layoutInCell="1" allowOverlap="1">
          <wp:simplePos x="0" y="0"/>
          <wp:positionH relativeFrom="column">
            <wp:posOffset>3267075</wp:posOffset>
          </wp:positionH>
          <wp:positionV relativeFrom="paragraph">
            <wp:posOffset>179705</wp:posOffset>
          </wp:positionV>
          <wp:extent cx="730885" cy="1078230"/>
          <wp:effectExtent l="19050" t="0" r="0" b="0"/>
          <wp:wrapSquare wrapText="bothSides"/>
          <wp:docPr id="2" name="Immagine 5" descr="C:\Users\User\Pictures\Castel_San_Giorgio-Stemma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magine 5" descr="C:\Users\User\Pictures\Castel_San_Giorgio-Stemma.png"/>
                  <pic:cNvPicPr>
                    <a:picLocks noChangeAspect="1" noChangeArrowheads="1"/>
                  </pic:cNvPicPr>
                </pic:nvPicPr>
                <pic:blipFill>
                  <a:blip r:embed="rId2" cstate="print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30885" cy="107823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rFonts w:cs="Calibri"/>
        <w:noProof/>
      </w:rPr>
      <w:drawing>
        <wp:anchor distT="0" distB="0" distL="114300" distR="114300" simplePos="0" relativeHeight="251669504" behindDoc="0" locked="0" layoutInCell="1" allowOverlap="1">
          <wp:simplePos x="0" y="0"/>
          <wp:positionH relativeFrom="column">
            <wp:posOffset>4802505</wp:posOffset>
          </wp:positionH>
          <wp:positionV relativeFrom="paragraph">
            <wp:posOffset>179705</wp:posOffset>
          </wp:positionV>
          <wp:extent cx="808990" cy="1078230"/>
          <wp:effectExtent l="19050" t="0" r="0" b="0"/>
          <wp:wrapSquare wrapText="bothSides"/>
          <wp:docPr id="3" name="Immagine 3" descr="C:\Users\User\Pictures\stemma-comune-roccapiemonte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magine 3" descr="C:\Users\User\Pictures\stemma-comune-roccapiemonte.png"/>
                  <pic:cNvPicPr>
                    <a:picLocks noChangeAspect="1" noChangeArrowheads="1"/>
                  </pic:cNvPicPr>
                </pic:nvPicPr>
                <pic:blipFill>
                  <a:blip r:embed="rId3" cstate="print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08990" cy="107823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rFonts w:cs="Calibri"/>
        <w:noProof/>
      </w:rPr>
      <w:drawing>
        <wp:anchor distT="0" distB="0" distL="114300" distR="114300" simplePos="0" relativeHeight="251651072" behindDoc="0" locked="0" layoutInCell="1" allowOverlap="1">
          <wp:simplePos x="0" y="0"/>
          <wp:positionH relativeFrom="column">
            <wp:posOffset>102235</wp:posOffset>
          </wp:positionH>
          <wp:positionV relativeFrom="paragraph">
            <wp:posOffset>76200</wp:posOffset>
          </wp:positionV>
          <wp:extent cx="857250" cy="1076325"/>
          <wp:effectExtent l="19050" t="0" r="0" b="0"/>
          <wp:wrapSquare wrapText="bothSides"/>
          <wp:docPr id="4" name="Immagine 6" descr="C:\Users\User\Pictures\Nocera_Inferiore-Stemma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magine 6" descr="C:\Users\User\Pictures\Nocera_Inferiore-Stemma.png"/>
                  <pic:cNvPicPr>
                    <a:picLocks noChangeAspect="1" noChangeArrowheads="1"/>
                  </pic:cNvPicPr>
                </pic:nvPicPr>
                <pic:blipFill>
                  <a:blip r:embed="rId4" cstate="print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57250" cy="107632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:rsidR="0090138B" w:rsidRDefault="0090138B" w:rsidP="0090138B">
    <w:pPr>
      <w:pStyle w:val="testoarticolo"/>
      <w:shd w:val="clear" w:color="auto" w:fill="FFFFFF"/>
      <w:jc w:val="both"/>
      <w:rPr>
        <w:rFonts w:ascii="Calibri" w:hAnsi="Calibri" w:cs="Calibri"/>
        <w:color w:val="auto"/>
        <w:sz w:val="22"/>
        <w:szCs w:val="22"/>
      </w:rPr>
    </w:pPr>
  </w:p>
  <w:p w:rsidR="0090138B" w:rsidRDefault="0090138B" w:rsidP="0090138B">
    <w:pPr>
      <w:pStyle w:val="testoarticolo"/>
      <w:shd w:val="clear" w:color="auto" w:fill="FFFFFF"/>
      <w:jc w:val="both"/>
      <w:rPr>
        <w:rFonts w:ascii="Calibri" w:hAnsi="Calibri" w:cs="Calibri"/>
        <w:color w:val="auto"/>
        <w:sz w:val="22"/>
        <w:szCs w:val="22"/>
      </w:rPr>
    </w:pPr>
  </w:p>
  <w:p w:rsidR="0090138B" w:rsidRDefault="0090138B" w:rsidP="00CA3169">
    <w:pPr>
      <w:jc w:val="center"/>
      <w:rPr>
        <w:rFonts w:ascii="Verdana" w:hAnsi="Verdana"/>
        <w:b/>
        <w:sz w:val="28"/>
        <w:szCs w:val="28"/>
      </w:rPr>
    </w:pPr>
  </w:p>
  <w:p w:rsidR="0090138B" w:rsidRPr="0018771D" w:rsidRDefault="0090138B" w:rsidP="00CA3169">
    <w:pPr>
      <w:spacing w:after="0" w:line="240" w:lineRule="auto"/>
      <w:jc w:val="center"/>
      <w:rPr>
        <w:rFonts w:ascii="Verdana" w:hAnsi="Verdana"/>
        <w:b/>
        <w:sz w:val="28"/>
        <w:szCs w:val="28"/>
      </w:rPr>
    </w:pPr>
    <w:r w:rsidRPr="0018771D">
      <w:rPr>
        <w:rFonts w:ascii="Verdana" w:hAnsi="Verdana"/>
        <w:b/>
        <w:sz w:val="28"/>
        <w:szCs w:val="28"/>
      </w:rPr>
      <w:t>AMBITO SOCIALE S01_1</w:t>
    </w:r>
  </w:p>
  <w:p w:rsidR="0090138B" w:rsidRDefault="0090138B" w:rsidP="00CA3169">
    <w:pPr>
      <w:spacing w:after="0" w:line="240" w:lineRule="auto"/>
      <w:jc w:val="center"/>
      <w:rPr>
        <w:rFonts w:ascii="Verdana" w:hAnsi="Verdana"/>
        <w:b/>
        <w:sz w:val="24"/>
        <w:szCs w:val="24"/>
      </w:rPr>
    </w:pPr>
    <w:r w:rsidRPr="0018771D">
      <w:rPr>
        <w:rFonts w:ascii="Verdana" w:hAnsi="Verdana"/>
        <w:b/>
        <w:sz w:val="24"/>
        <w:szCs w:val="24"/>
      </w:rPr>
      <w:t xml:space="preserve">COMUNI DI NOCERA INFERIORE – NOCERA SUPERIORE – CASTEL SAN GIORGIO </w:t>
    </w:r>
    <w:r>
      <w:rPr>
        <w:rFonts w:ascii="Verdana" w:hAnsi="Verdana"/>
        <w:b/>
        <w:sz w:val="24"/>
        <w:szCs w:val="24"/>
      </w:rPr>
      <w:t>–</w:t>
    </w:r>
    <w:r w:rsidRPr="0018771D">
      <w:rPr>
        <w:rFonts w:ascii="Verdana" w:hAnsi="Verdana"/>
        <w:b/>
        <w:sz w:val="24"/>
        <w:szCs w:val="24"/>
      </w:rPr>
      <w:t xml:space="preserve"> ROCCAPIEMONTE</w:t>
    </w:r>
  </w:p>
  <w:p w:rsidR="00CA3169" w:rsidRDefault="0090138B" w:rsidP="00CA3169">
    <w:pPr>
      <w:spacing w:after="0" w:line="240" w:lineRule="auto"/>
      <w:jc w:val="center"/>
      <w:rPr>
        <w:rFonts w:ascii="Verdana" w:hAnsi="Verdana"/>
        <w:sz w:val="24"/>
        <w:szCs w:val="24"/>
      </w:rPr>
    </w:pPr>
    <w:r>
      <w:rPr>
        <w:rFonts w:ascii="Verdana" w:hAnsi="Verdana"/>
        <w:sz w:val="24"/>
        <w:szCs w:val="24"/>
      </w:rPr>
      <w:t>PROVINCIA DI SALERNO</w:t>
    </w:r>
  </w:p>
  <w:p w:rsidR="00CA3169" w:rsidRDefault="00CA3169" w:rsidP="00CA3169">
    <w:pPr>
      <w:spacing w:after="0" w:line="240" w:lineRule="auto"/>
      <w:jc w:val="center"/>
      <w:rPr>
        <w:rFonts w:ascii="Verdana" w:hAnsi="Verdana"/>
        <w:sz w:val="24"/>
        <w:szCs w:val="24"/>
      </w:rPr>
    </w:pPr>
    <w:r w:rsidRPr="003121BF">
      <w:rPr>
        <w:b/>
        <w:sz w:val="24"/>
      </w:rPr>
      <w:t>VIA LIBROIA, N. 1 CAP 84014 – NOCERA INFERIORE (SA)</w:t>
    </w:r>
  </w:p>
  <w:p w:rsidR="00CA3169" w:rsidRDefault="00CA3169" w:rsidP="00CA3169">
    <w:pPr>
      <w:spacing w:after="0" w:line="240" w:lineRule="auto"/>
      <w:jc w:val="center"/>
      <w:rPr>
        <w:rFonts w:ascii="Verdana" w:hAnsi="Verdana"/>
        <w:sz w:val="24"/>
        <w:szCs w:val="24"/>
      </w:rPr>
    </w:pPr>
    <w:r>
      <w:rPr>
        <w:b/>
        <w:sz w:val="24"/>
      </w:rPr>
      <w:t>n. tel.: 081.3235480</w:t>
    </w:r>
  </w:p>
  <w:p w:rsidR="00CA3169" w:rsidRDefault="00CA3169" w:rsidP="00CA3169">
    <w:pPr>
      <w:spacing w:after="0" w:line="240" w:lineRule="auto"/>
      <w:jc w:val="center"/>
      <w:rPr>
        <w:rFonts w:ascii="Verdana" w:hAnsi="Verdana"/>
        <w:sz w:val="24"/>
        <w:szCs w:val="24"/>
      </w:rPr>
    </w:pPr>
    <w:r>
      <w:rPr>
        <w:b/>
        <w:sz w:val="24"/>
      </w:rPr>
      <w:t xml:space="preserve">mail: </w:t>
    </w:r>
    <w:hyperlink r:id="rId5" w:history="1">
      <w:r w:rsidR="00DA3620" w:rsidRPr="00BC0F1C">
        <w:rPr>
          <w:rStyle w:val="Collegamentoipertestuale"/>
          <w:b/>
          <w:sz w:val="24"/>
        </w:rPr>
        <w:t>socio.educativo@comune.nocera-inferiore.sa.it</w:t>
      </w:r>
    </w:hyperlink>
  </w:p>
  <w:p w:rsidR="00CA3169" w:rsidRPr="00CA3169" w:rsidRDefault="00CA3169" w:rsidP="00CA3169">
    <w:pPr>
      <w:spacing w:after="0" w:line="240" w:lineRule="auto"/>
      <w:jc w:val="center"/>
      <w:rPr>
        <w:rFonts w:ascii="Verdana" w:hAnsi="Verdana"/>
        <w:sz w:val="24"/>
        <w:szCs w:val="24"/>
      </w:rPr>
    </w:pPr>
    <w:proofErr w:type="spellStart"/>
    <w:r>
      <w:rPr>
        <w:b/>
        <w:sz w:val="24"/>
      </w:rPr>
      <w:t>pec</w:t>
    </w:r>
    <w:proofErr w:type="spellEnd"/>
    <w:r>
      <w:rPr>
        <w:b/>
        <w:sz w:val="24"/>
      </w:rPr>
      <w:t xml:space="preserve">: </w:t>
    </w:r>
    <w:hyperlink r:id="rId6" w:history="1">
      <w:r w:rsidRPr="0012141A">
        <w:rPr>
          <w:rStyle w:val="Collegamentoipertestuale"/>
          <w:b/>
          <w:u w:color="0462C1"/>
        </w:rPr>
        <w:t>servizio.socialeprofessionale@pec.comune.nocera-inferiore.sa.it</w:t>
      </w:r>
    </w:hyperlink>
  </w:p>
  <w:p w:rsidR="0090138B" w:rsidRDefault="0090138B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515874"/>
    <w:multiLevelType w:val="hybridMultilevel"/>
    <w:tmpl w:val="CA361B48"/>
    <w:lvl w:ilvl="0" w:tplc="71C2C3DE">
      <w:numFmt w:val="bullet"/>
      <w:lvlText w:val="-"/>
      <w:lvlJc w:val="left"/>
      <w:pPr>
        <w:ind w:left="720" w:hanging="360"/>
      </w:pPr>
      <w:rPr>
        <w:rFonts w:ascii="Calibri" w:eastAsiaTheme="minorEastAsia" w:hAnsi="Calibri" w:cs="Calibri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C8B277D"/>
    <w:multiLevelType w:val="hybridMultilevel"/>
    <w:tmpl w:val="4B48743C"/>
    <w:lvl w:ilvl="0" w:tplc="A1826FE6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9716989"/>
    <w:multiLevelType w:val="hybridMultilevel"/>
    <w:tmpl w:val="C5E68C68"/>
    <w:lvl w:ilvl="0" w:tplc="D44AD7E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CCC6FD8"/>
    <w:multiLevelType w:val="hybridMultilevel"/>
    <w:tmpl w:val="7D163A18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proofState w:spelling="clean" w:grammar="clean"/>
  <w:defaultTabStop w:val="708"/>
  <w:hyphenationZone w:val="283"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380A84"/>
    <w:rsid w:val="000D6E44"/>
    <w:rsid w:val="001712EC"/>
    <w:rsid w:val="001D1336"/>
    <w:rsid w:val="00256E59"/>
    <w:rsid w:val="00380A84"/>
    <w:rsid w:val="003F07A6"/>
    <w:rsid w:val="00406B4A"/>
    <w:rsid w:val="004236F6"/>
    <w:rsid w:val="00434922"/>
    <w:rsid w:val="00442AD4"/>
    <w:rsid w:val="00492178"/>
    <w:rsid w:val="005137A6"/>
    <w:rsid w:val="00525F33"/>
    <w:rsid w:val="005515DF"/>
    <w:rsid w:val="00564CC2"/>
    <w:rsid w:val="005A1683"/>
    <w:rsid w:val="005B2EC0"/>
    <w:rsid w:val="00681A6F"/>
    <w:rsid w:val="006949F2"/>
    <w:rsid w:val="00703131"/>
    <w:rsid w:val="007851D1"/>
    <w:rsid w:val="007866B8"/>
    <w:rsid w:val="008E1F63"/>
    <w:rsid w:val="008F2E18"/>
    <w:rsid w:val="0090138B"/>
    <w:rsid w:val="009519D9"/>
    <w:rsid w:val="00A14E29"/>
    <w:rsid w:val="00A3038D"/>
    <w:rsid w:val="00AB181E"/>
    <w:rsid w:val="00B9017F"/>
    <w:rsid w:val="00BB6F39"/>
    <w:rsid w:val="00BF2B67"/>
    <w:rsid w:val="00C413AE"/>
    <w:rsid w:val="00C72C77"/>
    <w:rsid w:val="00CA16F9"/>
    <w:rsid w:val="00CA3169"/>
    <w:rsid w:val="00CC3DF8"/>
    <w:rsid w:val="00D74235"/>
    <w:rsid w:val="00DA3620"/>
    <w:rsid w:val="00DC7D42"/>
    <w:rsid w:val="00E133A4"/>
    <w:rsid w:val="00EA5AFD"/>
    <w:rsid w:val="00EB5474"/>
    <w:rsid w:val="00F35937"/>
    <w:rsid w:val="00F8376C"/>
    <w:rsid w:val="00F862B0"/>
    <w:rsid w:val="00F87D74"/>
    <w:rsid w:val="00FB7341"/>
    <w:rsid w:val="00FF15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7"/>
    <o:shapelayout v:ext="edit">
      <o:idmap v:ext="edit" data="1"/>
    </o:shapelayout>
  </w:shapeDefaults>
  <w:decimalSymbol w:val=","/>
  <w:listSeparator w:val=";"/>
  <w14:docId w14:val="0394AA8F"/>
  <w15:docId w15:val="{50E23036-8EC8-4CA4-8C99-CF3E387395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FF1504"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testoarticolo">
    <w:name w:val="testoarticolo"/>
    <w:basedOn w:val="Normale"/>
    <w:rsid w:val="00380A84"/>
    <w:pPr>
      <w:spacing w:before="100" w:beforeAutospacing="1" w:after="100" w:afterAutospacing="1" w:line="240" w:lineRule="auto"/>
    </w:pPr>
    <w:rPr>
      <w:rFonts w:ascii="Verdana" w:eastAsia="Times New Roman" w:hAnsi="Verdana" w:cs="Times New Roman"/>
      <w:color w:val="003366"/>
      <w:sz w:val="24"/>
      <w:szCs w:val="24"/>
    </w:rPr>
  </w:style>
  <w:style w:type="character" w:styleId="Collegamentoipertestuale">
    <w:name w:val="Hyperlink"/>
    <w:basedOn w:val="Carpredefinitoparagrafo"/>
    <w:uiPriority w:val="99"/>
    <w:unhideWhenUsed/>
    <w:rsid w:val="00380A84"/>
    <w:rPr>
      <w:color w:val="0000FF" w:themeColor="hyperlink"/>
      <w:u w:val="single"/>
    </w:rPr>
  </w:style>
  <w:style w:type="paragraph" w:styleId="Paragrafoelenco">
    <w:name w:val="List Paragraph"/>
    <w:basedOn w:val="Normale"/>
    <w:uiPriority w:val="34"/>
    <w:qFormat/>
    <w:rsid w:val="005515DF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90138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90138B"/>
  </w:style>
  <w:style w:type="paragraph" w:styleId="Pidipagina">
    <w:name w:val="footer"/>
    <w:basedOn w:val="Normale"/>
    <w:link w:val="PidipaginaCarattere"/>
    <w:uiPriority w:val="99"/>
    <w:unhideWhenUsed/>
    <w:rsid w:val="0090138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90138B"/>
  </w:style>
  <w:style w:type="paragraph" w:styleId="Testofumetto">
    <w:name w:val="Balloon Text"/>
    <w:basedOn w:val="Normale"/>
    <w:link w:val="TestofumettoCarattere"/>
    <w:uiPriority w:val="99"/>
    <w:semiHidden/>
    <w:unhideWhenUsed/>
    <w:rsid w:val="0090138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90138B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0D6E44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Lucida Sans"/>
      <w:color w:val="000000"/>
      <w:kern w:val="3"/>
      <w:sz w:val="24"/>
      <w:szCs w:val="24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ervizio.socialeprofessionale@pec.comune.nocera-inferiore.sa.it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Relationship Id="rId6" Type="http://schemas.openxmlformats.org/officeDocument/2006/relationships/hyperlink" Target="mailto:servizio.socialeprofessionale@pec.comune.nocera-inferiore.sa.it" TargetMode="External"/><Relationship Id="rId5" Type="http://schemas.openxmlformats.org/officeDocument/2006/relationships/hyperlink" Target="mailto:socio.educativo@comune.nocera-inferiore.sa.it" TargetMode="External"/><Relationship Id="rId4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D431B7C-9C7A-4881-989D-5DF1C1473B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368</TotalTime>
  <Pages>3</Pages>
  <Words>916</Words>
  <Characters>5223</Characters>
  <Application>Microsoft Office Word</Application>
  <DocSecurity>0</DocSecurity>
  <Lines>43</Lines>
  <Paragraphs>12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6127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Rossana Barbato</dc:creator>
  <cp:keywords/>
  <dc:description/>
  <cp:lastModifiedBy>Lucio Coticelli</cp:lastModifiedBy>
  <cp:revision>26</cp:revision>
  <cp:lastPrinted>2023-06-16T10:09:00Z</cp:lastPrinted>
  <dcterms:created xsi:type="dcterms:W3CDTF">2020-05-05T10:52:00Z</dcterms:created>
  <dcterms:modified xsi:type="dcterms:W3CDTF">2023-06-16T10:42:00Z</dcterms:modified>
</cp:coreProperties>
</file>