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4116" w:rsidRPr="00D677AF" w:rsidRDefault="00D677AF" w:rsidP="00104116">
      <w:pPr>
        <w:jc w:val="right"/>
        <w:rPr>
          <w:rFonts w:asciiTheme="minorHAnsi" w:hAnsiTheme="minorHAnsi" w:cstheme="minorHAnsi"/>
          <w:i/>
          <w:sz w:val="28"/>
          <w:szCs w:val="28"/>
        </w:rPr>
      </w:pPr>
      <w:r w:rsidRPr="00D677AF">
        <w:rPr>
          <w:rFonts w:asciiTheme="minorHAnsi" w:hAnsiTheme="minorHAnsi" w:cstheme="minorHAnsi"/>
          <w:i/>
          <w:sz w:val="28"/>
          <w:szCs w:val="28"/>
        </w:rPr>
        <w:t>Allegato n. 1</w:t>
      </w:r>
    </w:p>
    <w:p w:rsidR="00EB7EED" w:rsidRPr="00EB7EED" w:rsidRDefault="005F7C5A" w:rsidP="00EB7EED">
      <w:pPr>
        <w:suppressAutoHyphens w:val="0"/>
        <w:jc w:val="center"/>
        <w:rPr>
          <w:rFonts w:eastAsia="Calibri" w:cs="Times New Roman"/>
          <w:b/>
          <w:kern w:val="0"/>
          <w:sz w:val="36"/>
          <w:szCs w:val="36"/>
          <w:lang w:eastAsia="en-US" w:bidi="ar-SA"/>
        </w:rPr>
      </w:pPr>
      <w:r>
        <w:rPr>
          <w:rFonts w:eastAsia="Calibri" w:cs="Times New Roman"/>
          <w:b/>
          <w:kern w:val="0"/>
          <w:sz w:val="36"/>
          <w:szCs w:val="36"/>
          <w:lang w:eastAsia="en-US" w:bidi="ar-SA"/>
        </w:rPr>
        <w:t xml:space="preserve">SCHEMA DI </w:t>
      </w:r>
      <w:r w:rsidR="00EB7EED" w:rsidRPr="00EB7EED">
        <w:rPr>
          <w:rFonts w:eastAsia="Calibri" w:cs="Times New Roman"/>
          <w:b/>
          <w:kern w:val="0"/>
          <w:sz w:val="36"/>
          <w:szCs w:val="36"/>
          <w:lang w:eastAsia="en-US" w:bidi="ar-SA"/>
        </w:rPr>
        <w:t>CONVENZIONE</w:t>
      </w:r>
      <w:bookmarkStart w:id="0" w:name="_GoBack"/>
      <w:bookmarkEnd w:id="0"/>
    </w:p>
    <w:p w:rsidR="00EB7EED" w:rsidRPr="00EB7EED" w:rsidRDefault="00EB7EED" w:rsidP="00EB7EED">
      <w:pPr>
        <w:suppressAutoHyphens w:val="0"/>
        <w:jc w:val="center"/>
        <w:rPr>
          <w:rFonts w:eastAsia="Calibri" w:cs="Times New Roman"/>
          <w:b/>
          <w:kern w:val="0"/>
          <w:sz w:val="36"/>
          <w:szCs w:val="36"/>
          <w:lang w:eastAsia="en-US" w:bidi="ar-SA"/>
        </w:rPr>
      </w:pPr>
      <w:r w:rsidRPr="00EB7EED">
        <w:rPr>
          <w:rFonts w:eastAsia="Calibri" w:cs="Times New Roman"/>
          <w:b/>
          <w:kern w:val="0"/>
          <w:sz w:val="36"/>
          <w:szCs w:val="36"/>
          <w:lang w:eastAsia="en-US" w:bidi="ar-SA"/>
        </w:rPr>
        <w:t>per l’affidamento di spazi a verde pubblico senza fine di lucro nell’ambito dell’iniziativa “</w:t>
      </w:r>
      <w:r w:rsidRPr="00EB7EED">
        <w:rPr>
          <w:rFonts w:eastAsia="Calibri" w:cs="Times New Roman"/>
          <w:b/>
          <w:i/>
          <w:kern w:val="0"/>
          <w:sz w:val="36"/>
          <w:szCs w:val="36"/>
          <w:lang w:eastAsia="en-US" w:bidi="ar-SA"/>
        </w:rPr>
        <w:t>Adotta un’aiuola</w:t>
      </w:r>
      <w:r w:rsidRPr="00EB7EED">
        <w:rPr>
          <w:rFonts w:eastAsia="Calibri" w:cs="Times New Roman"/>
          <w:b/>
          <w:kern w:val="0"/>
          <w:sz w:val="36"/>
          <w:szCs w:val="36"/>
          <w:lang w:eastAsia="en-US" w:bidi="ar-SA"/>
        </w:rPr>
        <w:t>”</w:t>
      </w:r>
    </w:p>
    <w:p w:rsidR="00EB7EED" w:rsidRPr="00EB7EED" w:rsidRDefault="00EB7EED" w:rsidP="00EB7EED">
      <w:pPr>
        <w:suppressAutoHyphens w:val="0"/>
        <w:jc w:val="center"/>
        <w:rPr>
          <w:rFonts w:eastAsia="Calibri" w:cs="Times New Roman"/>
          <w:b/>
          <w:kern w:val="0"/>
          <w:sz w:val="28"/>
          <w:szCs w:val="28"/>
          <w:lang w:eastAsia="en-US" w:bidi="ar-SA"/>
        </w:rPr>
      </w:pPr>
    </w:p>
    <w:p w:rsidR="00EB7EED" w:rsidRPr="00EB7EED" w:rsidRDefault="00EB7EED" w:rsidP="00EB7EED">
      <w:pPr>
        <w:suppressAutoHyphens w:val="0"/>
        <w:jc w:val="both"/>
        <w:rPr>
          <w:rFonts w:eastAsia="Calibri" w:cs="Times New Roman"/>
          <w:kern w:val="0"/>
          <w:sz w:val="28"/>
          <w:szCs w:val="28"/>
          <w:lang w:eastAsia="en-US" w:bidi="ar-SA"/>
        </w:rPr>
      </w:pPr>
      <w:r w:rsidRPr="00EB7EED">
        <w:rPr>
          <w:rFonts w:eastAsia="Calibri" w:cs="Times New Roman"/>
          <w:kern w:val="0"/>
          <w:sz w:val="28"/>
          <w:szCs w:val="28"/>
          <w:lang w:eastAsia="en-US" w:bidi="ar-SA"/>
        </w:rPr>
        <w:t>L’anno 202</w:t>
      </w:r>
      <w:r w:rsidR="00673C9F">
        <w:rPr>
          <w:rFonts w:eastAsia="Calibri" w:cs="Times New Roman"/>
          <w:kern w:val="0"/>
          <w:sz w:val="28"/>
          <w:szCs w:val="28"/>
          <w:lang w:eastAsia="en-US" w:bidi="ar-SA"/>
        </w:rPr>
        <w:t>5</w:t>
      </w:r>
      <w:r w:rsidRPr="00EB7EED">
        <w:rPr>
          <w:rFonts w:eastAsia="Calibri" w:cs="Times New Roman"/>
          <w:kern w:val="0"/>
          <w:sz w:val="28"/>
          <w:szCs w:val="28"/>
          <w:lang w:eastAsia="en-US" w:bidi="ar-SA"/>
        </w:rPr>
        <w:t xml:space="preserve">, il giorno _________, del mese di </w:t>
      </w:r>
      <w:r w:rsidR="00673C9F">
        <w:rPr>
          <w:rFonts w:eastAsia="Calibri" w:cs="Times New Roman"/>
          <w:kern w:val="0"/>
          <w:sz w:val="28"/>
          <w:szCs w:val="28"/>
          <w:lang w:eastAsia="en-US" w:bidi="ar-SA"/>
        </w:rPr>
        <w:t>_______</w:t>
      </w:r>
      <w:r w:rsidRPr="00EB7EED">
        <w:rPr>
          <w:rFonts w:eastAsia="Calibri" w:cs="Times New Roman"/>
          <w:kern w:val="0"/>
          <w:sz w:val="28"/>
          <w:szCs w:val="28"/>
          <w:lang w:eastAsia="en-US" w:bidi="ar-SA"/>
        </w:rPr>
        <w:t>, tra il</w:t>
      </w:r>
      <w:r w:rsidR="00673C9F">
        <w:rPr>
          <w:rFonts w:eastAsia="Calibri" w:cs="Times New Roman"/>
          <w:kern w:val="0"/>
          <w:sz w:val="28"/>
          <w:szCs w:val="28"/>
          <w:lang w:eastAsia="en-US" w:bidi="ar-SA"/>
        </w:rPr>
        <w:t>/la</w:t>
      </w:r>
      <w:r w:rsidRPr="00EB7EED">
        <w:rPr>
          <w:rFonts w:eastAsia="Calibri" w:cs="Times New Roman"/>
          <w:kern w:val="0"/>
          <w:sz w:val="28"/>
          <w:szCs w:val="28"/>
          <w:lang w:eastAsia="en-US" w:bidi="ar-SA"/>
        </w:rPr>
        <w:t xml:space="preserve"> </w:t>
      </w:r>
      <w:r w:rsidR="00673C9F">
        <w:rPr>
          <w:rFonts w:eastAsia="Calibri" w:cs="Times New Roman"/>
          <w:kern w:val="0"/>
          <w:sz w:val="28"/>
          <w:szCs w:val="28"/>
          <w:lang w:eastAsia="en-US" w:bidi="ar-SA"/>
        </w:rPr>
        <w:t>Sig./Sig.ra ____</w:t>
      </w:r>
      <w:r w:rsidR="00673C9F">
        <w:rPr>
          <w:rFonts w:eastAsia="Calibri" w:cs="Times New Roman"/>
          <w:b/>
          <w:kern w:val="0"/>
          <w:sz w:val="28"/>
          <w:szCs w:val="28"/>
          <w:lang w:eastAsia="en-US" w:bidi="ar-SA"/>
        </w:rPr>
        <w:t>__________________</w:t>
      </w:r>
      <w:r w:rsidRPr="00EB7EED">
        <w:rPr>
          <w:rFonts w:eastAsia="Calibri" w:cs="Times New Roman"/>
          <w:kern w:val="0"/>
          <w:sz w:val="28"/>
          <w:szCs w:val="28"/>
          <w:lang w:eastAsia="en-US" w:bidi="ar-SA"/>
        </w:rPr>
        <w:t>, nato</w:t>
      </w:r>
      <w:r w:rsidR="00673C9F">
        <w:rPr>
          <w:rFonts w:eastAsia="Calibri" w:cs="Times New Roman"/>
          <w:kern w:val="0"/>
          <w:sz w:val="28"/>
          <w:szCs w:val="28"/>
          <w:lang w:eastAsia="en-US" w:bidi="ar-SA"/>
        </w:rPr>
        <w:t>/a</w:t>
      </w:r>
      <w:r w:rsidRPr="00EB7EED">
        <w:rPr>
          <w:rFonts w:eastAsia="Calibri" w:cs="Times New Roman"/>
          <w:kern w:val="0"/>
          <w:sz w:val="28"/>
          <w:szCs w:val="28"/>
          <w:lang w:eastAsia="en-US" w:bidi="ar-SA"/>
        </w:rPr>
        <w:t xml:space="preserve"> a </w:t>
      </w:r>
      <w:r w:rsidR="00673C9F">
        <w:rPr>
          <w:rFonts w:eastAsia="Calibri" w:cs="Times New Roman"/>
          <w:kern w:val="0"/>
          <w:sz w:val="28"/>
          <w:szCs w:val="28"/>
          <w:lang w:eastAsia="en-US" w:bidi="ar-SA"/>
        </w:rPr>
        <w:t>_________________</w:t>
      </w:r>
      <w:r w:rsidRPr="00EB7EED">
        <w:rPr>
          <w:rFonts w:eastAsia="Calibri" w:cs="Times New Roman"/>
          <w:kern w:val="0"/>
          <w:sz w:val="28"/>
          <w:szCs w:val="28"/>
          <w:lang w:eastAsia="en-US" w:bidi="ar-SA"/>
        </w:rPr>
        <w:t xml:space="preserve"> il </w:t>
      </w:r>
      <w:r w:rsidR="00673C9F">
        <w:rPr>
          <w:rFonts w:eastAsia="Calibri" w:cs="Times New Roman"/>
          <w:kern w:val="0"/>
          <w:sz w:val="28"/>
          <w:szCs w:val="28"/>
          <w:lang w:eastAsia="en-US" w:bidi="ar-SA"/>
        </w:rPr>
        <w:t>_______________</w:t>
      </w:r>
      <w:r w:rsidRPr="00EB7EED">
        <w:rPr>
          <w:rFonts w:eastAsia="Calibri" w:cs="Times New Roman"/>
          <w:kern w:val="0"/>
          <w:sz w:val="28"/>
          <w:szCs w:val="28"/>
          <w:lang w:eastAsia="en-US" w:bidi="ar-SA"/>
        </w:rPr>
        <w:t xml:space="preserve">, COD. FISC. </w:t>
      </w:r>
      <w:r w:rsidR="00673C9F">
        <w:rPr>
          <w:rFonts w:eastAsia="Calibri" w:cs="Times New Roman"/>
          <w:kern w:val="0"/>
          <w:sz w:val="28"/>
          <w:szCs w:val="28"/>
          <w:lang w:eastAsia="en-US" w:bidi="ar-SA"/>
        </w:rPr>
        <w:t>_________________________________</w:t>
      </w:r>
      <w:r w:rsidRPr="00EB7EED">
        <w:rPr>
          <w:rFonts w:eastAsia="Calibri" w:cs="Times New Roman"/>
          <w:kern w:val="0"/>
          <w:sz w:val="28"/>
          <w:szCs w:val="28"/>
          <w:lang w:eastAsia="en-US" w:bidi="ar-SA"/>
        </w:rPr>
        <w:t xml:space="preserve">, titolare </w:t>
      </w:r>
      <w:r w:rsidR="00673C9F" w:rsidRPr="00EB7EED">
        <w:rPr>
          <w:rFonts w:eastAsia="Calibri" w:cs="Times New Roman"/>
          <w:kern w:val="0"/>
          <w:sz w:val="28"/>
          <w:szCs w:val="28"/>
          <w:lang w:eastAsia="en-US" w:bidi="ar-SA"/>
        </w:rPr>
        <w:t>dell’attività</w:t>
      </w:r>
      <w:r w:rsidRPr="00EB7EED">
        <w:rPr>
          <w:rFonts w:eastAsia="Calibri" w:cs="Times New Roman"/>
          <w:kern w:val="0"/>
          <w:sz w:val="28"/>
          <w:szCs w:val="28"/>
          <w:lang w:eastAsia="en-US" w:bidi="ar-SA"/>
        </w:rPr>
        <w:t xml:space="preserve"> “</w:t>
      </w:r>
      <w:r w:rsidR="00673C9F">
        <w:rPr>
          <w:rFonts w:eastAsia="Calibri" w:cs="Times New Roman"/>
          <w:b/>
          <w:i/>
          <w:kern w:val="0"/>
          <w:sz w:val="28"/>
          <w:szCs w:val="28"/>
          <w:lang w:eastAsia="en-US" w:bidi="ar-SA"/>
        </w:rPr>
        <w:t>___________________________</w:t>
      </w:r>
      <w:r w:rsidRPr="00EB7EED">
        <w:rPr>
          <w:rFonts w:eastAsia="Calibri" w:cs="Times New Roman"/>
          <w:kern w:val="0"/>
          <w:sz w:val="28"/>
          <w:szCs w:val="28"/>
          <w:lang w:eastAsia="en-US" w:bidi="ar-SA"/>
        </w:rPr>
        <w:t xml:space="preserve">”, con sede legale in </w:t>
      </w:r>
      <w:r w:rsidR="00673C9F">
        <w:rPr>
          <w:rFonts w:eastAsia="Calibri" w:cs="Times New Roman"/>
          <w:kern w:val="0"/>
          <w:sz w:val="28"/>
          <w:szCs w:val="28"/>
          <w:lang w:eastAsia="en-US" w:bidi="ar-SA"/>
        </w:rPr>
        <w:t>___________________</w:t>
      </w:r>
      <w:r w:rsidRPr="00EB7EED">
        <w:rPr>
          <w:rFonts w:eastAsia="Calibri" w:cs="Times New Roman"/>
          <w:kern w:val="0"/>
          <w:sz w:val="28"/>
          <w:szCs w:val="28"/>
          <w:lang w:eastAsia="en-US" w:bidi="ar-SA"/>
        </w:rPr>
        <w:t xml:space="preserve"> al</w:t>
      </w:r>
      <w:r w:rsidR="00673C9F">
        <w:rPr>
          <w:rFonts w:eastAsia="Calibri" w:cs="Times New Roman"/>
          <w:kern w:val="0"/>
          <w:sz w:val="28"/>
          <w:szCs w:val="28"/>
          <w:lang w:eastAsia="en-US" w:bidi="ar-SA"/>
        </w:rPr>
        <w:t>la via</w:t>
      </w:r>
      <w:r w:rsidRPr="00EB7EED">
        <w:rPr>
          <w:rFonts w:eastAsia="Calibri" w:cs="Times New Roman"/>
          <w:kern w:val="0"/>
          <w:sz w:val="28"/>
          <w:szCs w:val="28"/>
          <w:lang w:eastAsia="en-US" w:bidi="ar-SA"/>
        </w:rPr>
        <w:t xml:space="preserve"> </w:t>
      </w:r>
      <w:r w:rsidR="00673C9F">
        <w:rPr>
          <w:rFonts w:eastAsia="Calibri" w:cs="Times New Roman"/>
          <w:kern w:val="0"/>
          <w:sz w:val="28"/>
          <w:szCs w:val="28"/>
          <w:lang w:eastAsia="en-US" w:bidi="ar-SA"/>
        </w:rPr>
        <w:t>__________________</w:t>
      </w:r>
      <w:r w:rsidRPr="00EB7EED">
        <w:rPr>
          <w:rFonts w:eastAsia="Calibri" w:cs="Times New Roman"/>
          <w:kern w:val="0"/>
          <w:sz w:val="28"/>
          <w:szCs w:val="28"/>
          <w:lang w:eastAsia="en-US" w:bidi="ar-SA"/>
        </w:rPr>
        <w:t xml:space="preserve"> n. </w:t>
      </w:r>
      <w:r w:rsidR="00673C9F">
        <w:rPr>
          <w:rFonts w:eastAsia="Calibri" w:cs="Times New Roman"/>
          <w:kern w:val="0"/>
          <w:sz w:val="28"/>
          <w:szCs w:val="28"/>
          <w:lang w:eastAsia="en-US" w:bidi="ar-SA"/>
        </w:rPr>
        <w:t>____</w:t>
      </w:r>
      <w:r w:rsidRPr="00EB7EED">
        <w:rPr>
          <w:rFonts w:eastAsia="Calibri" w:cs="Times New Roman"/>
          <w:kern w:val="0"/>
          <w:sz w:val="28"/>
          <w:szCs w:val="28"/>
          <w:lang w:eastAsia="en-US" w:bidi="ar-SA"/>
        </w:rPr>
        <w:t xml:space="preserve"> - C.F. e P. IVA _________________________</w:t>
      </w:r>
      <w:r w:rsidR="00673C9F">
        <w:rPr>
          <w:rFonts w:eastAsia="Calibri" w:cs="Times New Roman"/>
          <w:kern w:val="0"/>
          <w:sz w:val="28"/>
          <w:szCs w:val="28"/>
          <w:lang w:eastAsia="en-US" w:bidi="ar-SA"/>
        </w:rPr>
        <w:t>__</w:t>
      </w:r>
      <w:r w:rsidRPr="00EB7EED">
        <w:rPr>
          <w:rFonts w:eastAsia="Calibri" w:cs="Times New Roman"/>
          <w:kern w:val="0"/>
          <w:sz w:val="28"/>
          <w:szCs w:val="28"/>
          <w:lang w:eastAsia="en-US" w:bidi="ar-SA"/>
        </w:rPr>
        <w:t>-</w:t>
      </w:r>
    </w:p>
    <w:p w:rsidR="00104116" w:rsidRDefault="00104116" w:rsidP="00EB7EED">
      <w:pPr>
        <w:suppressAutoHyphens w:val="0"/>
        <w:jc w:val="center"/>
        <w:rPr>
          <w:rFonts w:eastAsia="Calibri" w:cs="Times New Roman"/>
          <w:kern w:val="0"/>
          <w:sz w:val="28"/>
          <w:szCs w:val="28"/>
          <w:lang w:eastAsia="en-US" w:bidi="ar-SA"/>
        </w:rPr>
      </w:pPr>
    </w:p>
    <w:p w:rsidR="00EB7EED" w:rsidRPr="00EB7EED" w:rsidRDefault="00EB7EED" w:rsidP="00EB7EED">
      <w:pPr>
        <w:suppressAutoHyphens w:val="0"/>
        <w:jc w:val="center"/>
        <w:rPr>
          <w:rFonts w:eastAsia="Calibri" w:cs="Times New Roman"/>
          <w:kern w:val="0"/>
          <w:sz w:val="28"/>
          <w:szCs w:val="28"/>
          <w:lang w:eastAsia="en-US" w:bidi="ar-SA"/>
        </w:rPr>
      </w:pPr>
      <w:r w:rsidRPr="00EB7EED">
        <w:rPr>
          <w:rFonts w:eastAsia="Calibri" w:cs="Times New Roman"/>
          <w:kern w:val="0"/>
          <w:sz w:val="28"/>
          <w:szCs w:val="28"/>
          <w:lang w:eastAsia="en-US" w:bidi="ar-SA"/>
        </w:rPr>
        <w:t>e</w:t>
      </w:r>
    </w:p>
    <w:p w:rsidR="00EB7EED" w:rsidRPr="00EB7EED" w:rsidRDefault="00EB7EED" w:rsidP="00EB7EED">
      <w:pPr>
        <w:suppressAutoHyphens w:val="0"/>
        <w:jc w:val="center"/>
        <w:rPr>
          <w:rFonts w:eastAsia="Calibri" w:cs="Times New Roman"/>
          <w:kern w:val="0"/>
          <w:sz w:val="28"/>
          <w:szCs w:val="28"/>
          <w:lang w:eastAsia="en-US" w:bidi="ar-SA"/>
        </w:rPr>
      </w:pPr>
    </w:p>
    <w:p w:rsidR="00EB7EED" w:rsidRPr="00EB7EED" w:rsidRDefault="00EB7EED" w:rsidP="00EB7EED">
      <w:pPr>
        <w:suppressAutoHyphens w:val="0"/>
        <w:jc w:val="both"/>
        <w:rPr>
          <w:rFonts w:eastAsia="Calibri" w:cs="Times New Roman"/>
          <w:kern w:val="0"/>
          <w:sz w:val="28"/>
          <w:szCs w:val="28"/>
          <w:lang w:eastAsia="en-US" w:bidi="ar-SA"/>
        </w:rPr>
      </w:pPr>
      <w:r w:rsidRPr="00EB7EED">
        <w:rPr>
          <w:rFonts w:eastAsia="Calibri" w:cs="Times New Roman"/>
          <w:kern w:val="0"/>
          <w:sz w:val="28"/>
          <w:szCs w:val="28"/>
          <w:lang w:eastAsia="en-US" w:bidi="ar-SA"/>
        </w:rPr>
        <w:t xml:space="preserve">il Comune di Nocera Superiore (SA), C.F. 00231450651, rappresentato </w:t>
      </w:r>
      <w:r w:rsidR="005F7C5A">
        <w:rPr>
          <w:rFonts w:eastAsia="Calibri" w:cs="Times New Roman"/>
          <w:kern w:val="0"/>
          <w:sz w:val="28"/>
          <w:szCs w:val="28"/>
          <w:lang w:eastAsia="en-US" w:bidi="ar-SA"/>
        </w:rPr>
        <w:t>_______________</w:t>
      </w:r>
      <w:r w:rsidRPr="00EB7EED">
        <w:rPr>
          <w:rFonts w:eastAsia="Calibri" w:cs="Times New Roman"/>
          <w:kern w:val="0"/>
          <w:sz w:val="28"/>
          <w:szCs w:val="28"/>
          <w:lang w:eastAsia="en-US" w:bidi="ar-SA"/>
        </w:rPr>
        <w:t xml:space="preserve">, in qualità di Responsabile </w:t>
      </w:r>
      <w:r w:rsidR="005F7C5A">
        <w:rPr>
          <w:rFonts w:eastAsia="Calibri" w:cs="Times New Roman"/>
          <w:kern w:val="0"/>
          <w:sz w:val="28"/>
          <w:szCs w:val="28"/>
          <w:lang w:eastAsia="en-US" w:bidi="ar-SA"/>
        </w:rPr>
        <w:t>del Verde Pubblico</w:t>
      </w:r>
      <w:r w:rsidRPr="00EB7EED">
        <w:rPr>
          <w:rFonts w:eastAsia="Calibri" w:cs="Times New Roman"/>
          <w:kern w:val="0"/>
          <w:sz w:val="28"/>
          <w:szCs w:val="28"/>
          <w:lang w:eastAsia="en-US" w:bidi="ar-SA"/>
        </w:rPr>
        <w:t>, che dichiara di agire in nome, per conto e nell’interesse del Comune di Nocera Superiore (SA), ai sensi dell’art. 107 del D.Lgs. 18.08.2000 n. 267.</w:t>
      </w:r>
    </w:p>
    <w:p w:rsidR="00EB7EED" w:rsidRPr="00EB7EED" w:rsidRDefault="00EB7EED" w:rsidP="00EB7EED">
      <w:pPr>
        <w:suppressAutoHyphens w:val="0"/>
        <w:rPr>
          <w:rFonts w:eastAsia="Calibri" w:cs="Times New Roman"/>
          <w:kern w:val="0"/>
          <w:sz w:val="28"/>
          <w:szCs w:val="28"/>
          <w:lang w:eastAsia="en-US" w:bidi="ar-SA"/>
        </w:rPr>
      </w:pPr>
    </w:p>
    <w:p w:rsidR="00EB7EED" w:rsidRPr="00EB7EED" w:rsidRDefault="00EB7EED" w:rsidP="00EB7EED">
      <w:pPr>
        <w:suppressAutoHyphens w:val="0"/>
        <w:rPr>
          <w:rFonts w:eastAsia="Calibri" w:cs="Times New Roman"/>
          <w:kern w:val="0"/>
          <w:sz w:val="28"/>
          <w:szCs w:val="28"/>
          <w:lang w:eastAsia="en-US" w:bidi="ar-SA"/>
        </w:rPr>
      </w:pPr>
    </w:p>
    <w:p w:rsidR="00EB7EED" w:rsidRPr="00EB7EED" w:rsidRDefault="00EB7EED" w:rsidP="00EB7EED">
      <w:pPr>
        <w:suppressAutoHyphens w:val="0"/>
        <w:jc w:val="both"/>
        <w:rPr>
          <w:rFonts w:eastAsia="Calibri" w:cs="Times New Roman"/>
          <w:b/>
          <w:kern w:val="0"/>
          <w:sz w:val="28"/>
          <w:szCs w:val="28"/>
          <w:lang w:eastAsia="en-US" w:bidi="ar-SA"/>
        </w:rPr>
      </w:pPr>
      <w:r w:rsidRPr="00EB7EED">
        <w:rPr>
          <w:rFonts w:eastAsia="Calibri" w:cs="Times New Roman"/>
          <w:b/>
          <w:kern w:val="0"/>
          <w:sz w:val="28"/>
          <w:szCs w:val="28"/>
          <w:lang w:eastAsia="en-US" w:bidi="ar-SA"/>
        </w:rPr>
        <w:t xml:space="preserve">PREMESSO che: </w:t>
      </w:r>
    </w:p>
    <w:p w:rsidR="00EB7EED" w:rsidRPr="00EB7EED" w:rsidRDefault="00EB7EED" w:rsidP="00EB7EED">
      <w:pPr>
        <w:suppressAutoHyphens w:val="0"/>
        <w:jc w:val="both"/>
        <w:rPr>
          <w:rFonts w:eastAsia="Calibri" w:cs="Times New Roman"/>
          <w:b/>
          <w:kern w:val="0"/>
          <w:sz w:val="28"/>
          <w:szCs w:val="28"/>
          <w:lang w:eastAsia="en-US" w:bidi="ar-SA"/>
        </w:rPr>
      </w:pPr>
    </w:p>
    <w:p w:rsidR="00EB7EED" w:rsidRPr="00EB7EED" w:rsidRDefault="00EB7EED" w:rsidP="00EB7EED">
      <w:pPr>
        <w:suppressAutoHyphens w:val="0"/>
        <w:jc w:val="both"/>
        <w:rPr>
          <w:rFonts w:eastAsia="Calibri" w:cs="Times New Roman"/>
          <w:kern w:val="0"/>
          <w:sz w:val="28"/>
          <w:szCs w:val="28"/>
          <w:lang w:eastAsia="en-US" w:bidi="ar-SA"/>
        </w:rPr>
      </w:pPr>
      <w:r w:rsidRPr="00EB7EED">
        <w:rPr>
          <w:rFonts w:eastAsia="Calibri" w:cs="Times New Roman"/>
          <w:b/>
          <w:kern w:val="0"/>
          <w:sz w:val="28"/>
          <w:szCs w:val="28"/>
          <w:lang w:eastAsia="en-US" w:bidi="ar-SA"/>
        </w:rPr>
        <w:t xml:space="preserve">- </w:t>
      </w:r>
      <w:r w:rsidRPr="00EB7EED">
        <w:rPr>
          <w:rFonts w:eastAsia="Calibri" w:cs="Times New Roman"/>
          <w:kern w:val="0"/>
          <w:sz w:val="28"/>
          <w:szCs w:val="28"/>
          <w:lang w:eastAsia="en-US" w:bidi="ar-SA"/>
        </w:rPr>
        <w:t xml:space="preserve">l’Amministrazione Comunale considera il verde pubblico un </w:t>
      </w:r>
      <w:r w:rsidRPr="00EB7EED">
        <w:rPr>
          <w:rFonts w:eastAsia="Calibri" w:cs="Times New Roman"/>
          <w:i/>
          <w:kern w:val="0"/>
          <w:sz w:val="28"/>
          <w:szCs w:val="28"/>
          <w:lang w:eastAsia="en-US" w:bidi="ar-SA"/>
        </w:rPr>
        <w:t xml:space="preserve">Bene Comune </w:t>
      </w:r>
      <w:r w:rsidRPr="00EB7EED">
        <w:rPr>
          <w:rFonts w:eastAsia="Calibri" w:cs="Times New Roman"/>
          <w:kern w:val="0"/>
          <w:sz w:val="28"/>
          <w:szCs w:val="28"/>
          <w:lang w:eastAsia="en-US" w:bidi="ar-SA"/>
        </w:rPr>
        <w:t>da tutelare ed è sua intenzione favorire la partecipazione diretta, senza fine di lucro, dei cittadini alla cura ed al decoro della città;</w:t>
      </w:r>
    </w:p>
    <w:p w:rsidR="00EB7EED" w:rsidRPr="00EB7EED" w:rsidRDefault="00EB7EED" w:rsidP="00EB7EED">
      <w:pPr>
        <w:suppressAutoHyphens w:val="0"/>
        <w:jc w:val="both"/>
        <w:rPr>
          <w:rFonts w:eastAsia="Calibri" w:cs="Times New Roman"/>
          <w:kern w:val="0"/>
          <w:sz w:val="28"/>
          <w:szCs w:val="28"/>
          <w:lang w:eastAsia="en-US" w:bidi="ar-SA"/>
        </w:rPr>
      </w:pPr>
      <w:r w:rsidRPr="00EB7EED">
        <w:rPr>
          <w:rFonts w:eastAsia="Calibri" w:cs="Times New Roman"/>
          <w:kern w:val="0"/>
          <w:sz w:val="28"/>
          <w:szCs w:val="28"/>
          <w:lang w:eastAsia="en-US" w:bidi="ar-SA"/>
        </w:rPr>
        <w:t>- l’art. 43, comma 1, della Legge n. 449 del 1997 consente a tutte le pubbliche amministrazioni, tra l’altro, di stipulare contratti di sponsorizzazioni con soggetti privati e associazioni senza fine di lucro, costituite con atto notarile al fine di favorire l’innovazione e di realizzare maggiori economie, nonché una migliore qualità dei servizi;</w:t>
      </w:r>
    </w:p>
    <w:p w:rsidR="00EB7EED" w:rsidRPr="00EB7EED" w:rsidRDefault="00EB7EED" w:rsidP="00EB7EED">
      <w:pPr>
        <w:suppressAutoHyphens w:val="0"/>
        <w:jc w:val="both"/>
        <w:rPr>
          <w:rFonts w:eastAsia="Calibri" w:cs="Times New Roman"/>
          <w:kern w:val="0"/>
          <w:sz w:val="28"/>
          <w:szCs w:val="28"/>
          <w:lang w:eastAsia="en-US" w:bidi="ar-SA"/>
        </w:rPr>
      </w:pPr>
      <w:r w:rsidRPr="00EB7EED">
        <w:rPr>
          <w:rFonts w:eastAsia="Calibri" w:cs="Times New Roman"/>
          <w:kern w:val="0"/>
          <w:sz w:val="28"/>
          <w:szCs w:val="28"/>
          <w:lang w:eastAsia="en-US" w:bidi="ar-SA"/>
        </w:rPr>
        <w:t>- le iniziative di cui sopra devono essere dirette al perseguimento di interessi pubblici, devono escludere forme di conflitto di interesse tra l’attività pubblica e quella privata e devono comportare risparmi di spesa rispetto agli stanziamenti disposti;</w:t>
      </w:r>
    </w:p>
    <w:p w:rsidR="00EB7EED" w:rsidRPr="00EB7EED" w:rsidRDefault="00EB7EED" w:rsidP="00EB7EED">
      <w:pPr>
        <w:suppressAutoHyphens w:val="0"/>
        <w:jc w:val="both"/>
        <w:rPr>
          <w:rFonts w:eastAsia="Calibri" w:cs="Times New Roman"/>
          <w:kern w:val="0"/>
          <w:sz w:val="28"/>
          <w:szCs w:val="28"/>
          <w:lang w:eastAsia="en-US" w:bidi="ar-SA"/>
        </w:rPr>
      </w:pPr>
      <w:r w:rsidRPr="00EB7EED">
        <w:rPr>
          <w:rFonts w:eastAsia="Calibri" w:cs="Times New Roman"/>
          <w:kern w:val="0"/>
          <w:sz w:val="28"/>
          <w:szCs w:val="28"/>
          <w:lang w:eastAsia="en-US" w:bidi="ar-SA"/>
        </w:rPr>
        <w:t>- l’Amministrazione Comunale, intende affidare a persone fisiche o giuridiche o ad aziende private, nonché ad associazioni, l’arredo e la manutenzione di aree verdi con contratti di sponsorizzazione;</w:t>
      </w:r>
    </w:p>
    <w:p w:rsidR="00EB7EED" w:rsidRPr="00EB7EED" w:rsidRDefault="00EB7EED" w:rsidP="00EB7EED">
      <w:pPr>
        <w:suppressAutoHyphens w:val="0"/>
        <w:jc w:val="both"/>
        <w:rPr>
          <w:rFonts w:eastAsia="Calibri" w:cs="Times New Roman"/>
          <w:kern w:val="0"/>
          <w:sz w:val="28"/>
          <w:szCs w:val="28"/>
          <w:lang w:eastAsia="en-US" w:bidi="ar-SA"/>
        </w:rPr>
      </w:pPr>
      <w:r w:rsidRPr="00EB7EED">
        <w:rPr>
          <w:rFonts w:eastAsia="Calibri" w:cs="Times New Roman"/>
          <w:kern w:val="0"/>
          <w:sz w:val="28"/>
          <w:szCs w:val="28"/>
          <w:lang w:eastAsia="en-US" w:bidi="ar-SA"/>
        </w:rPr>
        <w:t>- i soggetti o le aziende interessate, a propria cura e spese, presenteranno, unitamente alla richiesta di partecipazione, un progetto dell’aiuola interessata, che sarà esaminato ed eventualmente approvato, da una competente commissione comunale all’uopo nominata;</w:t>
      </w:r>
    </w:p>
    <w:p w:rsidR="00EB7EED" w:rsidRPr="00EB7EED" w:rsidRDefault="00EB7EED" w:rsidP="00EB7EED">
      <w:pPr>
        <w:suppressAutoHyphens w:val="0"/>
        <w:jc w:val="both"/>
        <w:rPr>
          <w:rFonts w:eastAsia="Calibri" w:cs="Times New Roman"/>
          <w:kern w:val="0"/>
          <w:sz w:val="28"/>
          <w:szCs w:val="28"/>
          <w:lang w:eastAsia="en-US" w:bidi="ar-SA"/>
        </w:rPr>
      </w:pPr>
      <w:r w:rsidRPr="00EB7EED">
        <w:rPr>
          <w:rFonts w:eastAsia="Calibri" w:cs="Times New Roman"/>
          <w:kern w:val="0"/>
          <w:sz w:val="28"/>
          <w:szCs w:val="28"/>
          <w:lang w:eastAsia="en-US" w:bidi="ar-SA"/>
        </w:rPr>
        <w:lastRenderedPageBreak/>
        <w:t>- i soggetti interessati, a propria cura, eseguiranno, gli interventi di arredo del verde pubblico nelle aree loro assegnate, dallo scrivente, ottenendo in cambio un ritorno d’immagine consistente nella possibilità di installare, sulle aree, cartelloni informativi pubblicitari proporzionali ed adeguati alle aiuole loro assegnate;</w:t>
      </w:r>
    </w:p>
    <w:p w:rsidR="00EB7EED" w:rsidRPr="00EB7EED" w:rsidRDefault="00EB7EED" w:rsidP="00EB7EED">
      <w:pPr>
        <w:suppressAutoHyphens w:val="0"/>
        <w:jc w:val="both"/>
        <w:rPr>
          <w:rFonts w:eastAsia="Calibri" w:cs="Times New Roman"/>
          <w:kern w:val="0"/>
          <w:sz w:val="28"/>
          <w:szCs w:val="28"/>
          <w:lang w:eastAsia="en-US" w:bidi="ar-SA"/>
        </w:rPr>
      </w:pPr>
      <w:r w:rsidRPr="00EB7EED">
        <w:rPr>
          <w:rFonts w:eastAsia="Calibri" w:cs="Times New Roman"/>
          <w:kern w:val="0"/>
          <w:sz w:val="28"/>
          <w:szCs w:val="28"/>
          <w:lang w:eastAsia="en-US" w:bidi="ar-SA"/>
        </w:rPr>
        <w:t>- per il raggiungimento di tali scopi intende rivolgersi a sponsor per eseguire degli interventi di riqualificazione ambientale di alcune aree a verde con particolare attenzione al potenziamento ed alla manutenzione del verde;</w:t>
      </w:r>
    </w:p>
    <w:p w:rsidR="00EB7EED" w:rsidRPr="00EB7EED" w:rsidRDefault="00EB7EED" w:rsidP="00EB7EED">
      <w:pPr>
        <w:suppressAutoHyphens w:val="0"/>
        <w:jc w:val="both"/>
        <w:rPr>
          <w:rFonts w:eastAsia="Calibri" w:cs="Times New Roman"/>
          <w:kern w:val="0"/>
          <w:sz w:val="28"/>
          <w:szCs w:val="28"/>
          <w:lang w:eastAsia="en-US" w:bidi="ar-SA"/>
        </w:rPr>
      </w:pPr>
      <w:r w:rsidRPr="00EB7EED">
        <w:rPr>
          <w:rFonts w:eastAsia="Calibri" w:cs="Times New Roman"/>
          <w:kern w:val="0"/>
          <w:sz w:val="28"/>
          <w:szCs w:val="28"/>
          <w:lang w:eastAsia="en-US" w:bidi="ar-SA"/>
        </w:rPr>
        <w:t>- Il</w:t>
      </w:r>
      <w:r w:rsidR="00096CAE">
        <w:rPr>
          <w:rFonts w:eastAsia="Calibri" w:cs="Times New Roman"/>
          <w:kern w:val="0"/>
          <w:sz w:val="28"/>
          <w:szCs w:val="28"/>
          <w:lang w:eastAsia="en-US" w:bidi="ar-SA"/>
        </w:rPr>
        <w:t>/la</w:t>
      </w:r>
      <w:r w:rsidRPr="00EB7EED">
        <w:rPr>
          <w:rFonts w:eastAsia="Calibri" w:cs="Times New Roman"/>
          <w:kern w:val="0"/>
          <w:sz w:val="28"/>
          <w:szCs w:val="28"/>
          <w:lang w:eastAsia="en-US" w:bidi="ar-SA"/>
        </w:rPr>
        <w:t xml:space="preserve"> </w:t>
      </w:r>
      <w:r w:rsidR="00096CAE">
        <w:rPr>
          <w:rFonts w:eastAsia="Calibri" w:cs="Times New Roman"/>
          <w:kern w:val="0"/>
          <w:sz w:val="28"/>
          <w:szCs w:val="28"/>
          <w:lang w:eastAsia="en-US" w:bidi="ar-SA"/>
        </w:rPr>
        <w:t>Sig./Sig.ra ____</w:t>
      </w:r>
      <w:r w:rsidR="00096CAE">
        <w:rPr>
          <w:rFonts w:eastAsia="Calibri" w:cs="Times New Roman"/>
          <w:b/>
          <w:kern w:val="0"/>
          <w:sz w:val="28"/>
          <w:szCs w:val="28"/>
          <w:lang w:eastAsia="en-US" w:bidi="ar-SA"/>
        </w:rPr>
        <w:t>__________________</w:t>
      </w:r>
      <w:r w:rsidR="00096CAE" w:rsidRPr="00EB7EED">
        <w:rPr>
          <w:rFonts w:eastAsia="Calibri" w:cs="Times New Roman"/>
          <w:kern w:val="0"/>
          <w:sz w:val="28"/>
          <w:szCs w:val="28"/>
          <w:lang w:eastAsia="en-US" w:bidi="ar-SA"/>
        </w:rPr>
        <w:t>, nato</w:t>
      </w:r>
      <w:r w:rsidR="00096CAE">
        <w:rPr>
          <w:rFonts w:eastAsia="Calibri" w:cs="Times New Roman"/>
          <w:kern w:val="0"/>
          <w:sz w:val="28"/>
          <w:szCs w:val="28"/>
          <w:lang w:eastAsia="en-US" w:bidi="ar-SA"/>
        </w:rPr>
        <w:t>/a</w:t>
      </w:r>
      <w:r w:rsidR="00096CAE" w:rsidRPr="00EB7EED">
        <w:rPr>
          <w:rFonts w:eastAsia="Calibri" w:cs="Times New Roman"/>
          <w:kern w:val="0"/>
          <w:sz w:val="28"/>
          <w:szCs w:val="28"/>
          <w:lang w:eastAsia="en-US" w:bidi="ar-SA"/>
        </w:rPr>
        <w:t xml:space="preserve"> a </w:t>
      </w:r>
      <w:r w:rsidR="00096CAE">
        <w:rPr>
          <w:rFonts w:eastAsia="Calibri" w:cs="Times New Roman"/>
          <w:kern w:val="0"/>
          <w:sz w:val="28"/>
          <w:szCs w:val="28"/>
          <w:lang w:eastAsia="en-US" w:bidi="ar-SA"/>
        </w:rPr>
        <w:t>_________________</w:t>
      </w:r>
      <w:r w:rsidR="00096CAE" w:rsidRPr="00EB7EED">
        <w:rPr>
          <w:rFonts w:eastAsia="Calibri" w:cs="Times New Roman"/>
          <w:kern w:val="0"/>
          <w:sz w:val="28"/>
          <w:szCs w:val="28"/>
          <w:lang w:eastAsia="en-US" w:bidi="ar-SA"/>
        </w:rPr>
        <w:t xml:space="preserve"> il </w:t>
      </w:r>
      <w:r w:rsidR="00096CAE">
        <w:rPr>
          <w:rFonts w:eastAsia="Calibri" w:cs="Times New Roman"/>
          <w:kern w:val="0"/>
          <w:sz w:val="28"/>
          <w:szCs w:val="28"/>
          <w:lang w:eastAsia="en-US" w:bidi="ar-SA"/>
        </w:rPr>
        <w:t>_______________</w:t>
      </w:r>
      <w:r w:rsidR="00096CAE" w:rsidRPr="00EB7EED">
        <w:rPr>
          <w:rFonts w:eastAsia="Calibri" w:cs="Times New Roman"/>
          <w:kern w:val="0"/>
          <w:sz w:val="28"/>
          <w:szCs w:val="28"/>
          <w:lang w:eastAsia="en-US" w:bidi="ar-SA"/>
        </w:rPr>
        <w:t xml:space="preserve">, COD. FISC. </w:t>
      </w:r>
      <w:r w:rsidR="00096CAE">
        <w:rPr>
          <w:rFonts w:eastAsia="Calibri" w:cs="Times New Roman"/>
          <w:kern w:val="0"/>
          <w:sz w:val="28"/>
          <w:szCs w:val="28"/>
          <w:lang w:eastAsia="en-US" w:bidi="ar-SA"/>
        </w:rPr>
        <w:t>_________________________________</w:t>
      </w:r>
      <w:r w:rsidR="00096CAE" w:rsidRPr="00EB7EED">
        <w:rPr>
          <w:rFonts w:eastAsia="Calibri" w:cs="Times New Roman"/>
          <w:kern w:val="0"/>
          <w:sz w:val="28"/>
          <w:szCs w:val="28"/>
          <w:lang w:eastAsia="en-US" w:bidi="ar-SA"/>
        </w:rPr>
        <w:t>, titolare dell’attività “</w:t>
      </w:r>
      <w:r w:rsidR="00096CAE">
        <w:rPr>
          <w:rFonts w:eastAsia="Calibri" w:cs="Times New Roman"/>
          <w:b/>
          <w:i/>
          <w:kern w:val="0"/>
          <w:sz w:val="28"/>
          <w:szCs w:val="28"/>
          <w:lang w:eastAsia="en-US" w:bidi="ar-SA"/>
        </w:rPr>
        <w:t>___________________________</w:t>
      </w:r>
      <w:r w:rsidR="00096CAE" w:rsidRPr="00EB7EED">
        <w:rPr>
          <w:rFonts w:eastAsia="Calibri" w:cs="Times New Roman"/>
          <w:kern w:val="0"/>
          <w:sz w:val="28"/>
          <w:szCs w:val="28"/>
          <w:lang w:eastAsia="en-US" w:bidi="ar-SA"/>
        </w:rPr>
        <w:t xml:space="preserve">”, con sede legale in </w:t>
      </w:r>
      <w:r w:rsidR="00096CAE">
        <w:rPr>
          <w:rFonts w:eastAsia="Calibri" w:cs="Times New Roman"/>
          <w:kern w:val="0"/>
          <w:sz w:val="28"/>
          <w:szCs w:val="28"/>
          <w:lang w:eastAsia="en-US" w:bidi="ar-SA"/>
        </w:rPr>
        <w:t>___________________</w:t>
      </w:r>
      <w:r w:rsidR="00096CAE" w:rsidRPr="00EB7EED">
        <w:rPr>
          <w:rFonts w:eastAsia="Calibri" w:cs="Times New Roman"/>
          <w:kern w:val="0"/>
          <w:sz w:val="28"/>
          <w:szCs w:val="28"/>
          <w:lang w:eastAsia="en-US" w:bidi="ar-SA"/>
        </w:rPr>
        <w:t xml:space="preserve"> al</w:t>
      </w:r>
      <w:r w:rsidR="00096CAE">
        <w:rPr>
          <w:rFonts w:eastAsia="Calibri" w:cs="Times New Roman"/>
          <w:kern w:val="0"/>
          <w:sz w:val="28"/>
          <w:szCs w:val="28"/>
          <w:lang w:eastAsia="en-US" w:bidi="ar-SA"/>
        </w:rPr>
        <w:t>la via</w:t>
      </w:r>
      <w:r w:rsidR="00096CAE" w:rsidRPr="00EB7EED">
        <w:rPr>
          <w:rFonts w:eastAsia="Calibri" w:cs="Times New Roman"/>
          <w:kern w:val="0"/>
          <w:sz w:val="28"/>
          <w:szCs w:val="28"/>
          <w:lang w:eastAsia="en-US" w:bidi="ar-SA"/>
        </w:rPr>
        <w:t xml:space="preserve"> </w:t>
      </w:r>
      <w:r w:rsidR="00096CAE">
        <w:rPr>
          <w:rFonts w:eastAsia="Calibri" w:cs="Times New Roman"/>
          <w:kern w:val="0"/>
          <w:sz w:val="28"/>
          <w:szCs w:val="28"/>
          <w:lang w:eastAsia="en-US" w:bidi="ar-SA"/>
        </w:rPr>
        <w:t>__________________</w:t>
      </w:r>
      <w:r w:rsidR="00096CAE" w:rsidRPr="00EB7EED">
        <w:rPr>
          <w:rFonts w:eastAsia="Calibri" w:cs="Times New Roman"/>
          <w:kern w:val="0"/>
          <w:sz w:val="28"/>
          <w:szCs w:val="28"/>
          <w:lang w:eastAsia="en-US" w:bidi="ar-SA"/>
        </w:rPr>
        <w:t xml:space="preserve"> n. </w:t>
      </w:r>
      <w:r w:rsidR="00096CAE">
        <w:rPr>
          <w:rFonts w:eastAsia="Calibri" w:cs="Times New Roman"/>
          <w:kern w:val="0"/>
          <w:sz w:val="28"/>
          <w:szCs w:val="28"/>
          <w:lang w:eastAsia="en-US" w:bidi="ar-SA"/>
        </w:rPr>
        <w:t>____</w:t>
      </w:r>
      <w:r w:rsidR="00096CAE" w:rsidRPr="00EB7EED">
        <w:rPr>
          <w:rFonts w:eastAsia="Calibri" w:cs="Times New Roman"/>
          <w:kern w:val="0"/>
          <w:sz w:val="28"/>
          <w:szCs w:val="28"/>
          <w:lang w:eastAsia="en-US" w:bidi="ar-SA"/>
        </w:rPr>
        <w:t xml:space="preserve"> - C.F. e P. IVA _________________________</w:t>
      </w:r>
      <w:r w:rsidR="00096CAE">
        <w:rPr>
          <w:rFonts w:eastAsia="Calibri" w:cs="Times New Roman"/>
          <w:kern w:val="0"/>
          <w:sz w:val="28"/>
          <w:szCs w:val="28"/>
          <w:lang w:eastAsia="en-US" w:bidi="ar-SA"/>
        </w:rPr>
        <w:t>__</w:t>
      </w:r>
      <w:r w:rsidR="00096CAE" w:rsidRPr="00EB7EED">
        <w:rPr>
          <w:rFonts w:eastAsia="Calibri" w:cs="Times New Roman"/>
          <w:kern w:val="0"/>
          <w:sz w:val="28"/>
          <w:szCs w:val="28"/>
          <w:lang w:eastAsia="en-US" w:bidi="ar-SA"/>
        </w:rPr>
        <w:t>-</w:t>
      </w:r>
      <w:r w:rsidR="00096CAE">
        <w:rPr>
          <w:rFonts w:eastAsia="Calibri" w:cs="Times New Roman"/>
          <w:kern w:val="0"/>
          <w:sz w:val="28"/>
          <w:szCs w:val="28"/>
          <w:lang w:eastAsia="en-US" w:bidi="ar-SA"/>
        </w:rPr>
        <w:t xml:space="preserve"> </w:t>
      </w:r>
      <w:r w:rsidRPr="00EB7EED">
        <w:rPr>
          <w:rFonts w:eastAsia="Calibri" w:cs="Times New Roman"/>
          <w:kern w:val="0"/>
          <w:sz w:val="28"/>
          <w:szCs w:val="28"/>
          <w:lang w:eastAsia="en-US" w:bidi="ar-SA"/>
        </w:rPr>
        <w:t xml:space="preserve">in data </w:t>
      </w:r>
      <w:r w:rsidR="00096CAE">
        <w:rPr>
          <w:rFonts w:eastAsia="Calibri" w:cs="Times New Roman"/>
          <w:kern w:val="0"/>
          <w:sz w:val="28"/>
          <w:szCs w:val="28"/>
          <w:lang w:eastAsia="en-US" w:bidi="ar-SA"/>
        </w:rPr>
        <w:t>____________</w:t>
      </w:r>
      <w:r w:rsidRPr="00EB7EED">
        <w:rPr>
          <w:rFonts w:eastAsia="Calibri" w:cs="Times New Roman"/>
          <w:kern w:val="0"/>
          <w:sz w:val="28"/>
          <w:szCs w:val="28"/>
          <w:lang w:eastAsia="en-US" w:bidi="ar-SA"/>
        </w:rPr>
        <w:t xml:space="preserve">, prot. </w:t>
      </w:r>
      <w:r w:rsidR="00096CAE">
        <w:rPr>
          <w:rFonts w:eastAsia="Calibri" w:cs="Times New Roman"/>
          <w:kern w:val="0"/>
          <w:sz w:val="28"/>
          <w:szCs w:val="28"/>
          <w:lang w:eastAsia="en-US" w:bidi="ar-SA"/>
        </w:rPr>
        <w:t>n. ___________</w:t>
      </w:r>
      <w:r w:rsidRPr="00EB7EED">
        <w:rPr>
          <w:rFonts w:eastAsia="Calibri" w:cs="Times New Roman"/>
          <w:kern w:val="0"/>
          <w:sz w:val="28"/>
          <w:szCs w:val="28"/>
          <w:lang w:eastAsia="en-US" w:bidi="ar-SA"/>
        </w:rPr>
        <w:t xml:space="preserve">, ha fatto richiesta di affidamento, dell’area verde sita in </w:t>
      </w:r>
      <w:r w:rsidR="00096CAE">
        <w:rPr>
          <w:rFonts w:eastAsia="Calibri" w:cs="Times New Roman"/>
          <w:kern w:val="0"/>
          <w:sz w:val="28"/>
          <w:szCs w:val="28"/>
          <w:lang w:eastAsia="en-US" w:bidi="ar-SA"/>
        </w:rPr>
        <w:t>via ___________________ n. ____</w:t>
      </w:r>
      <w:r w:rsidRPr="00EB7EED">
        <w:rPr>
          <w:rFonts w:eastAsia="Calibri" w:cs="Times New Roman"/>
          <w:kern w:val="0"/>
          <w:sz w:val="28"/>
          <w:szCs w:val="28"/>
          <w:lang w:eastAsia="en-US" w:bidi="ar-SA"/>
        </w:rPr>
        <w:t>, con le relative aiuole e aree pedonali circostanti, nel rispetto dei principi e modalità dell’avviso per l’affidamento di spazi a verde pubblico senza fine di lucro “Adotta un’aiuola”;</w:t>
      </w:r>
    </w:p>
    <w:p w:rsidR="00EB7EED" w:rsidRPr="00EB7EED" w:rsidRDefault="00EB7EED" w:rsidP="00EB7EED">
      <w:pPr>
        <w:suppressAutoHyphens w:val="0"/>
        <w:jc w:val="both"/>
        <w:rPr>
          <w:rFonts w:eastAsia="Calibri" w:cs="Times New Roman"/>
          <w:b/>
          <w:kern w:val="0"/>
          <w:sz w:val="28"/>
          <w:szCs w:val="28"/>
          <w:lang w:eastAsia="en-US" w:bidi="ar-SA"/>
        </w:rPr>
      </w:pPr>
    </w:p>
    <w:p w:rsidR="00EB7EED" w:rsidRPr="00EB7EED" w:rsidRDefault="00EB7EED" w:rsidP="00EB7EED">
      <w:pPr>
        <w:suppressAutoHyphens w:val="0"/>
        <w:jc w:val="both"/>
        <w:rPr>
          <w:rFonts w:eastAsia="Calibri" w:cs="Times New Roman"/>
          <w:kern w:val="0"/>
          <w:sz w:val="28"/>
          <w:szCs w:val="28"/>
          <w:lang w:eastAsia="en-US" w:bidi="ar-SA"/>
        </w:rPr>
      </w:pPr>
      <w:r w:rsidRPr="00EB7EED">
        <w:rPr>
          <w:rFonts w:eastAsia="Calibri" w:cs="Times New Roman"/>
          <w:kern w:val="0"/>
          <w:sz w:val="28"/>
          <w:szCs w:val="28"/>
          <w:lang w:eastAsia="en-US" w:bidi="ar-SA"/>
        </w:rPr>
        <w:t>Tutto ciò premesso:</w:t>
      </w:r>
    </w:p>
    <w:p w:rsidR="00EB7EED" w:rsidRPr="00EB7EED" w:rsidRDefault="00EB7EED" w:rsidP="00EB7EED">
      <w:pPr>
        <w:suppressAutoHyphens w:val="0"/>
        <w:jc w:val="both"/>
        <w:rPr>
          <w:rFonts w:eastAsia="Calibri" w:cs="Times New Roman"/>
          <w:kern w:val="0"/>
          <w:sz w:val="28"/>
          <w:szCs w:val="28"/>
          <w:lang w:eastAsia="en-US" w:bidi="ar-SA"/>
        </w:rPr>
      </w:pPr>
    </w:p>
    <w:p w:rsidR="00EB7EED" w:rsidRPr="00EB7EED" w:rsidRDefault="00EB7EED" w:rsidP="00EB7EED">
      <w:pPr>
        <w:suppressAutoHyphens w:val="0"/>
        <w:jc w:val="center"/>
        <w:rPr>
          <w:rFonts w:eastAsia="Calibri" w:cs="Times New Roman"/>
          <w:kern w:val="0"/>
          <w:sz w:val="28"/>
          <w:szCs w:val="28"/>
          <w:lang w:eastAsia="en-US" w:bidi="ar-SA"/>
        </w:rPr>
      </w:pPr>
      <w:r w:rsidRPr="00EB7EED">
        <w:rPr>
          <w:rFonts w:eastAsia="Calibri" w:cs="Times New Roman"/>
          <w:b/>
          <w:kern w:val="0"/>
          <w:sz w:val="28"/>
          <w:szCs w:val="28"/>
          <w:lang w:eastAsia="en-US" w:bidi="ar-SA"/>
        </w:rPr>
        <w:t>SI CONVIENE E SI STIPULA QUANTO SEGUE</w:t>
      </w:r>
    </w:p>
    <w:p w:rsidR="00EB7EED" w:rsidRPr="00EB7EED" w:rsidRDefault="00EB7EED" w:rsidP="00EB7EED">
      <w:pPr>
        <w:suppressAutoHyphens w:val="0"/>
        <w:jc w:val="both"/>
        <w:rPr>
          <w:rFonts w:eastAsia="Calibri" w:cs="Times New Roman"/>
          <w:kern w:val="0"/>
          <w:sz w:val="28"/>
          <w:szCs w:val="28"/>
          <w:lang w:eastAsia="en-US" w:bidi="ar-SA"/>
        </w:rPr>
      </w:pPr>
    </w:p>
    <w:p w:rsidR="00EB7EED" w:rsidRPr="00EB7EED" w:rsidRDefault="00EB7EED" w:rsidP="00EB7EED">
      <w:pPr>
        <w:suppressAutoHyphens w:val="0"/>
        <w:jc w:val="both"/>
        <w:rPr>
          <w:rFonts w:eastAsia="Calibri" w:cs="Times New Roman"/>
          <w:kern w:val="0"/>
          <w:sz w:val="28"/>
          <w:szCs w:val="28"/>
          <w:lang w:eastAsia="en-US" w:bidi="ar-SA"/>
        </w:rPr>
      </w:pPr>
      <w:r w:rsidRPr="00EB7EED">
        <w:rPr>
          <w:rFonts w:eastAsia="Calibri" w:cs="Times New Roman"/>
          <w:kern w:val="0"/>
          <w:sz w:val="28"/>
          <w:szCs w:val="28"/>
          <w:lang w:eastAsia="en-US" w:bidi="ar-SA"/>
        </w:rPr>
        <w:t>Le parti dichiarano di riconoscere la premessa in narrativa come parte integrante e sostanziale del presente atto;</w:t>
      </w:r>
    </w:p>
    <w:p w:rsidR="00EB7EED" w:rsidRPr="00EB7EED" w:rsidRDefault="00EB7EED" w:rsidP="00EB7EED">
      <w:pPr>
        <w:suppressAutoHyphens w:val="0"/>
        <w:jc w:val="both"/>
        <w:rPr>
          <w:rFonts w:eastAsia="Calibri" w:cs="Times New Roman"/>
          <w:kern w:val="0"/>
          <w:sz w:val="28"/>
          <w:szCs w:val="28"/>
          <w:lang w:eastAsia="en-US" w:bidi="ar-SA"/>
        </w:rPr>
      </w:pPr>
    </w:p>
    <w:p w:rsidR="00EB7EED" w:rsidRPr="00EB7EED" w:rsidRDefault="00EB7EED" w:rsidP="00EB7EED">
      <w:pPr>
        <w:suppressAutoHyphens w:val="0"/>
        <w:jc w:val="both"/>
        <w:rPr>
          <w:rFonts w:eastAsia="Calibri" w:cs="Times New Roman"/>
          <w:kern w:val="0"/>
          <w:sz w:val="28"/>
          <w:szCs w:val="28"/>
          <w:lang w:eastAsia="en-US" w:bidi="ar-SA"/>
        </w:rPr>
      </w:pPr>
      <w:r w:rsidRPr="00EB7EED">
        <w:rPr>
          <w:rFonts w:eastAsia="Calibri" w:cs="Times New Roman"/>
          <w:b/>
          <w:kern w:val="0"/>
          <w:sz w:val="28"/>
          <w:szCs w:val="28"/>
          <w:lang w:eastAsia="en-US" w:bidi="ar-SA"/>
        </w:rPr>
        <w:t xml:space="preserve">Art.1. </w:t>
      </w:r>
      <w:r w:rsidRPr="00EB7EED">
        <w:rPr>
          <w:rFonts w:eastAsia="Calibri" w:cs="Times New Roman"/>
          <w:kern w:val="0"/>
          <w:sz w:val="28"/>
          <w:szCs w:val="28"/>
          <w:lang w:eastAsia="en-US" w:bidi="ar-SA"/>
        </w:rPr>
        <w:t xml:space="preserve"> </w:t>
      </w:r>
      <w:r w:rsidR="00096CAE">
        <w:rPr>
          <w:rFonts w:eastAsia="Calibri" w:cs="Times New Roman"/>
          <w:kern w:val="0"/>
          <w:sz w:val="28"/>
          <w:szCs w:val="28"/>
          <w:lang w:eastAsia="en-US" w:bidi="ar-SA"/>
        </w:rPr>
        <w:t>Il/la Sig./Sig.ra ____</w:t>
      </w:r>
      <w:r w:rsidR="00096CAE">
        <w:rPr>
          <w:rFonts w:eastAsia="Calibri" w:cs="Times New Roman"/>
          <w:b/>
          <w:kern w:val="0"/>
          <w:sz w:val="28"/>
          <w:szCs w:val="28"/>
          <w:lang w:eastAsia="en-US" w:bidi="ar-SA"/>
        </w:rPr>
        <w:t>__________________</w:t>
      </w:r>
      <w:r w:rsidR="00096CAE" w:rsidRPr="00EB7EED">
        <w:rPr>
          <w:rFonts w:eastAsia="Calibri" w:cs="Times New Roman"/>
          <w:kern w:val="0"/>
          <w:sz w:val="28"/>
          <w:szCs w:val="28"/>
          <w:lang w:eastAsia="en-US" w:bidi="ar-SA"/>
        </w:rPr>
        <w:t>, nato</w:t>
      </w:r>
      <w:r w:rsidR="00096CAE">
        <w:rPr>
          <w:rFonts w:eastAsia="Calibri" w:cs="Times New Roman"/>
          <w:kern w:val="0"/>
          <w:sz w:val="28"/>
          <w:szCs w:val="28"/>
          <w:lang w:eastAsia="en-US" w:bidi="ar-SA"/>
        </w:rPr>
        <w:t>/a</w:t>
      </w:r>
      <w:r w:rsidR="00096CAE" w:rsidRPr="00EB7EED">
        <w:rPr>
          <w:rFonts w:eastAsia="Calibri" w:cs="Times New Roman"/>
          <w:kern w:val="0"/>
          <w:sz w:val="28"/>
          <w:szCs w:val="28"/>
          <w:lang w:eastAsia="en-US" w:bidi="ar-SA"/>
        </w:rPr>
        <w:t xml:space="preserve"> a </w:t>
      </w:r>
      <w:r w:rsidR="00096CAE">
        <w:rPr>
          <w:rFonts w:eastAsia="Calibri" w:cs="Times New Roman"/>
          <w:kern w:val="0"/>
          <w:sz w:val="28"/>
          <w:szCs w:val="28"/>
          <w:lang w:eastAsia="en-US" w:bidi="ar-SA"/>
        </w:rPr>
        <w:t>_________________</w:t>
      </w:r>
      <w:r w:rsidR="00096CAE" w:rsidRPr="00EB7EED">
        <w:rPr>
          <w:rFonts w:eastAsia="Calibri" w:cs="Times New Roman"/>
          <w:kern w:val="0"/>
          <w:sz w:val="28"/>
          <w:szCs w:val="28"/>
          <w:lang w:eastAsia="en-US" w:bidi="ar-SA"/>
        </w:rPr>
        <w:t xml:space="preserve"> il </w:t>
      </w:r>
      <w:r w:rsidR="00096CAE">
        <w:rPr>
          <w:rFonts w:eastAsia="Calibri" w:cs="Times New Roman"/>
          <w:kern w:val="0"/>
          <w:sz w:val="28"/>
          <w:szCs w:val="28"/>
          <w:lang w:eastAsia="en-US" w:bidi="ar-SA"/>
        </w:rPr>
        <w:t>_______________</w:t>
      </w:r>
      <w:r w:rsidR="00096CAE" w:rsidRPr="00EB7EED">
        <w:rPr>
          <w:rFonts w:eastAsia="Calibri" w:cs="Times New Roman"/>
          <w:kern w:val="0"/>
          <w:sz w:val="28"/>
          <w:szCs w:val="28"/>
          <w:lang w:eastAsia="en-US" w:bidi="ar-SA"/>
        </w:rPr>
        <w:t xml:space="preserve">, COD. FISC. </w:t>
      </w:r>
      <w:r w:rsidR="00096CAE">
        <w:rPr>
          <w:rFonts w:eastAsia="Calibri" w:cs="Times New Roman"/>
          <w:kern w:val="0"/>
          <w:sz w:val="28"/>
          <w:szCs w:val="28"/>
          <w:lang w:eastAsia="en-US" w:bidi="ar-SA"/>
        </w:rPr>
        <w:t>_________________________________</w:t>
      </w:r>
      <w:r w:rsidR="00096CAE" w:rsidRPr="00EB7EED">
        <w:rPr>
          <w:rFonts w:eastAsia="Calibri" w:cs="Times New Roman"/>
          <w:kern w:val="0"/>
          <w:sz w:val="28"/>
          <w:szCs w:val="28"/>
          <w:lang w:eastAsia="en-US" w:bidi="ar-SA"/>
        </w:rPr>
        <w:t>, titolare dell’attività “</w:t>
      </w:r>
      <w:r w:rsidR="00096CAE">
        <w:rPr>
          <w:rFonts w:eastAsia="Calibri" w:cs="Times New Roman"/>
          <w:b/>
          <w:i/>
          <w:kern w:val="0"/>
          <w:sz w:val="28"/>
          <w:szCs w:val="28"/>
          <w:lang w:eastAsia="en-US" w:bidi="ar-SA"/>
        </w:rPr>
        <w:t>___________________________</w:t>
      </w:r>
      <w:r w:rsidR="00096CAE" w:rsidRPr="00EB7EED">
        <w:rPr>
          <w:rFonts w:eastAsia="Calibri" w:cs="Times New Roman"/>
          <w:kern w:val="0"/>
          <w:sz w:val="28"/>
          <w:szCs w:val="28"/>
          <w:lang w:eastAsia="en-US" w:bidi="ar-SA"/>
        </w:rPr>
        <w:t xml:space="preserve">”, con sede legale in </w:t>
      </w:r>
      <w:r w:rsidR="00096CAE">
        <w:rPr>
          <w:rFonts w:eastAsia="Calibri" w:cs="Times New Roman"/>
          <w:kern w:val="0"/>
          <w:sz w:val="28"/>
          <w:szCs w:val="28"/>
          <w:lang w:eastAsia="en-US" w:bidi="ar-SA"/>
        </w:rPr>
        <w:t>___________________</w:t>
      </w:r>
      <w:r w:rsidR="00096CAE" w:rsidRPr="00EB7EED">
        <w:rPr>
          <w:rFonts w:eastAsia="Calibri" w:cs="Times New Roman"/>
          <w:kern w:val="0"/>
          <w:sz w:val="28"/>
          <w:szCs w:val="28"/>
          <w:lang w:eastAsia="en-US" w:bidi="ar-SA"/>
        </w:rPr>
        <w:t xml:space="preserve"> al</w:t>
      </w:r>
      <w:r w:rsidR="00096CAE">
        <w:rPr>
          <w:rFonts w:eastAsia="Calibri" w:cs="Times New Roman"/>
          <w:kern w:val="0"/>
          <w:sz w:val="28"/>
          <w:szCs w:val="28"/>
          <w:lang w:eastAsia="en-US" w:bidi="ar-SA"/>
        </w:rPr>
        <w:t>la via</w:t>
      </w:r>
      <w:r w:rsidR="00096CAE" w:rsidRPr="00EB7EED">
        <w:rPr>
          <w:rFonts w:eastAsia="Calibri" w:cs="Times New Roman"/>
          <w:kern w:val="0"/>
          <w:sz w:val="28"/>
          <w:szCs w:val="28"/>
          <w:lang w:eastAsia="en-US" w:bidi="ar-SA"/>
        </w:rPr>
        <w:t xml:space="preserve"> </w:t>
      </w:r>
      <w:r w:rsidR="00096CAE">
        <w:rPr>
          <w:rFonts w:eastAsia="Calibri" w:cs="Times New Roman"/>
          <w:kern w:val="0"/>
          <w:sz w:val="28"/>
          <w:szCs w:val="28"/>
          <w:lang w:eastAsia="en-US" w:bidi="ar-SA"/>
        </w:rPr>
        <w:t>__________________</w:t>
      </w:r>
      <w:r w:rsidR="00096CAE" w:rsidRPr="00EB7EED">
        <w:rPr>
          <w:rFonts w:eastAsia="Calibri" w:cs="Times New Roman"/>
          <w:kern w:val="0"/>
          <w:sz w:val="28"/>
          <w:szCs w:val="28"/>
          <w:lang w:eastAsia="en-US" w:bidi="ar-SA"/>
        </w:rPr>
        <w:t xml:space="preserve"> n. </w:t>
      </w:r>
      <w:r w:rsidR="00096CAE">
        <w:rPr>
          <w:rFonts w:eastAsia="Calibri" w:cs="Times New Roman"/>
          <w:kern w:val="0"/>
          <w:sz w:val="28"/>
          <w:szCs w:val="28"/>
          <w:lang w:eastAsia="en-US" w:bidi="ar-SA"/>
        </w:rPr>
        <w:t>____</w:t>
      </w:r>
      <w:r w:rsidR="00096CAE" w:rsidRPr="00EB7EED">
        <w:rPr>
          <w:rFonts w:eastAsia="Calibri" w:cs="Times New Roman"/>
          <w:kern w:val="0"/>
          <w:sz w:val="28"/>
          <w:szCs w:val="28"/>
          <w:lang w:eastAsia="en-US" w:bidi="ar-SA"/>
        </w:rPr>
        <w:t xml:space="preserve"> - C.F. e P. IVA _________________________</w:t>
      </w:r>
      <w:r w:rsidR="00096CAE">
        <w:rPr>
          <w:rFonts w:eastAsia="Calibri" w:cs="Times New Roman"/>
          <w:kern w:val="0"/>
          <w:sz w:val="28"/>
          <w:szCs w:val="28"/>
          <w:lang w:eastAsia="en-US" w:bidi="ar-SA"/>
        </w:rPr>
        <w:t>__</w:t>
      </w:r>
      <w:r w:rsidR="00096CAE" w:rsidRPr="00EB7EED">
        <w:rPr>
          <w:rFonts w:eastAsia="Calibri" w:cs="Times New Roman"/>
          <w:kern w:val="0"/>
          <w:sz w:val="28"/>
          <w:szCs w:val="28"/>
          <w:lang w:eastAsia="en-US" w:bidi="ar-SA"/>
        </w:rPr>
        <w:t>-</w:t>
      </w:r>
      <w:r w:rsidR="00096CAE">
        <w:rPr>
          <w:rFonts w:eastAsia="Calibri" w:cs="Times New Roman"/>
          <w:kern w:val="0"/>
          <w:sz w:val="28"/>
          <w:szCs w:val="28"/>
          <w:lang w:eastAsia="en-US" w:bidi="ar-SA"/>
        </w:rPr>
        <w:t xml:space="preserve"> </w:t>
      </w:r>
      <w:r w:rsidRPr="00EB7EED">
        <w:rPr>
          <w:rFonts w:eastAsia="Calibri" w:cs="Times New Roman"/>
          <w:kern w:val="0"/>
          <w:sz w:val="28"/>
          <w:szCs w:val="28"/>
          <w:lang w:eastAsia="en-US" w:bidi="ar-SA"/>
        </w:rPr>
        <w:t xml:space="preserve">si impegna ad eseguire interventi di sistemazione e manutenzione dell’area verde posta in </w:t>
      </w:r>
      <w:r w:rsidR="00096CAE">
        <w:rPr>
          <w:rFonts w:eastAsia="Calibri" w:cs="Times New Roman"/>
          <w:kern w:val="0"/>
          <w:sz w:val="28"/>
          <w:szCs w:val="28"/>
          <w:lang w:eastAsia="en-US" w:bidi="ar-SA"/>
        </w:rPr>
        <w:t xml:space="preserve">via ____________________ </w:t>
      </w:r>
      <w:r w:rsidRPr="00EB7EED">
        <w:rPr>
          <w:rFonts w:eastAsia="Calibri" w:cs="Times New Roman"/>
          <w:kern w:val="0"/>
          <w:sz w:val="28"/>
          <w:szCs w:val="28"/>
          <w:lang w:eastAsia="en-US" w:bidi="ar-SA"/>
        </w:rPr>
        <w:t xml:space="preserve">presso civico </w:t>
      </w:r>
      <w:r w:rsidR="00096CAE">
        <w:rPr>
          <w:rFonts w:eastAsia="Calibri" w:cs="Times New Roman"/>
          <w:kern w:val="0"/>
          <w:sz w:val="28"/>
          <w:szCs w:val="28"/>
          <w:lang w:eastAsia="en-US" w:bidi="ar-SA"/>
        </w:rPr>
        <w:t>____</w:t>
      </w:r>
      <w:r w:rsidRPr="00EB7EED">
        <w:rPr>
          <w:rFonts w:eastAsia="Calibri" w:cs="Times New Roman"/>
          <w:kern w:val="0"/>
          <w:sz w:val="28"/>
          <w:szCs w:val="28"/>
          <w:lang w:eastAsia="en-US" w:bidi="ar-SA"/>
        </w:rPr>
        <w:t>, con le relative aiuole e aree pedonali circostanti a propria cura e spesa. A tal fine il suddetto provvederà a fornire tutti i mezzi, i materiali e la manodopera necessaria alla corretta esecuzione dell’intervento;</w:t>
      </w:r>
    </w:p>
    <w:p w:rsidR="00EB7EED" w:rsidRPr="00EB7EED" w:rsidRDefault="00EB7EED" w:rsidP="00EB7EED">
      <w:pPr>
        <w:suppressAutoHyphens w:val="0"/>
        <w:jc w:val="both"/>
        <w:rPr>
          <w:rFonts w:eastAsia="Calibri" w:cs="Times New Roman"/>
          <w:kern w:val="0"/>
          <w:sz w:val="28"/>
          <w:szCs w:val="28"/>
          <w:lang w:eastAsia="en-US" w:bidi="ar-SA"/>
        </w:rPr>
      </w:pPr>
      <w:r w:rsidRPr="00EB7EED">
        <w:rPr>
          <w:rFonts w:eastAsia="Calibri" w:cs="Times New Roman"/>
          <w:b/>
          <w:kern w:val="0"/>
          <w:sz w:val="28"/>
          <w:szCs w:val="28"/>
          <w:lang w:eastAsia="en-US" w:bidi="ar-SA"/>
        </w:rPr>
        <w:t xml:space="preserve">Art.2.   </w:t>
      </w:r>
      <w:r w:rsidRPr="00EB7EED">
        <w:rPr>
          <w:rFonts w:eastAsia="Calibri" w:cs="Times New Roman"/>
          <w:kern w:val="0"/>
          <w:sz w:val="28"/>
          <w:szCs w:val="28"/>
          <w:lang w:eastAsia="en-US" w:bidi="ar-SA"/>
        </w:rPr>
        <w:t>Le aree oggetto di sponsorizzazione manterranno totalmente la funzione ad uso pubblico;</w:t>
      </w:r>
    </w:p>
    <w:p w:rsidR="00EB7EED" w:rsidRPr="00EB7EED" w:rsidRDefault="00EB7EED" w:rsidP="00EB7EED">
      <w:pPr>
        <w:suppressAutoHyphens w:val="0"/>
        <w:jc w:val="both"/>
        <w:rPr>
          <w:rFonts w:eastAsia="Calibri" w:cs="Times New Roman"/>
          <w:kern w:val="0"/>
          <w:sz w:val="28"/>
          <w:szCs w:val="28"/>
          <w:lang w:eastAsia="en-US" w:bidi="ar-SA"/>
        </w:rPr>
      </w:pPr>
      <w:r w:rsidRPr="00EB7EED">
        <w:rPr>
          <w:rFonts w:eastAsia="Calibri" w:cs="Times New Roman"/>
          <w:b/>
          <w:kern w:val="0"/>
          <w:sz w:val="28"/>
          <w:szCs w:val="28"/>
          <w:lang w:eastAsia="en-US" w:bidi="ar-SA"/>
        </w:rPr>
        <w:t xml:space="preserve">Art.3. </w:t>
      </w:r>
      <w:r w:rsidRPr="00EB7EED">
        <w:rPr>
          <w:rFonts w:eastAsia="Calibri" w:cs="Times New Roman"/>
          <w:kern w:val="0"/>
          <w:sz w:val="28"/>
          <w:szCs w:val="28"/>
          <w:lang w:eastAsia="en-US" w:bidi="ar-SA"/>
        </w:rPr>
        <w:t>In caso l’Amministrazione comunale debba provvedere a lavori di manutenzione sia ordinari che straordinari, il</w:t>
      </w:r>
      <w:r w:rsidR="00096CAE">
        <w:rPr>
          <w:rFonts w:eastAsia="Calibri" w:cs="Times New Roman"/>
          <w:kern w:val="0"/>
          <w:sz w:val="28"/>
          <w:szCs w:val="28"/>
          <w:lang w:eastAsia="en-US" w:bidi="ar-SA"/>
        </w:rPr>
        <w:t>/la</w:t>
      </w:r>
      <w:r w:rsidRPr="00EB7EED">
        <w:rPr>
          <w:rFonts w:eastAsia="Calibri" w:cs="Times New Roman"/>
          <w:kern w:val="0"/>
          <w:sz w:val="28"/>
          <w:szCs w:val="28"/>
          <w:lang w:eastAsia="en-US" w:bidi="ar-SA"/>
        </w:rPr>
        <w:t xml:space="preserve"> </w:t>
      </w:r>
      <w:r w:rsidR="00096CAE">
        <w:rPr>
          <w:rFonts w:eastAsia="Calibri" w:cs="Times New Roman"/>
          <w:kern w:val="0"/>
          <w:sz w:val="28"/>
          <w:szCs w:val="28"/>
          <w:lang w:eastAsia="en-US" w:bidi="ar-SA"/>
        </w:rPr>
        <w:t>S</w:t>
      </w:r>
      <w:r w:rsidR="00096CAE" w:rsidRPr="00EB7EED">
        <w:rPr>
          <w:rFonts w:eastAsia="Calibri" w:cs="Times New Roman"/>
          <w:kern w:val="0"/>
          <w:sz w:val="28"/>
          <w:szCs w:val="28"/>
          <w:lang w:eastAsia="en-US" w:bidi="ar-SA"/>
        </w:rPr>
        <w:t>ig.</w:t>
      </w:r>
      <w:r w:rsidR="00096CAE">
        <w:rPr>
          <w:rFonts w:eastAsia="Calibri" w:cs="Times New Roman"/>
          <w:kern w:val="0"/>
          <w:sz w:val="28"/>
          <w:szCs w:val="28"/>
          <w:lang w:eastAsia="en-US" w:bidi="ar-SA"/>
        </w:rPr>
        <w:t>/Sig.ra</w:t>
      </w:r>
      <w:r w:rsidR="00096CAE" w:rsidRPr="00EB7EED">
        <w:rPr>
          <w:rFonts w:eastAsia="Calibri" w:cs="Times New Roman"/>
          <w:kern w:val="0"/>
          <w:sz w:val="28"/>
          <w:szCs w:val="28"/>
          <w:lang w:eastAsia="en-US" w:bidi="ar-SA"/>
        </w:rPr>
        <w:t xml:space="preserve"> _</w:t>
      </w:r>
      <w:r w:rsidR="00096CAE">
        <w:rPr>
          <w:rFonts w:eastAsia="Calibri" w:cs="Times New Roman"/>
          <w:b/>
          <w:kern w:val="0"/>
          <w:sz w:val="28"/>
          <w:szCs w:val="28"/>
          <w:lang w:eastAsia="en-US" w:bidi="ar-SA"/>
        </w:rPr>
        <w:t>____________________</w:t>
      </w:r>
      <w:r w:rsidRPr="00EB7EED">
        <w:rPr>
          <w:rFonts w:eastAsia="Calibri" w:cs="Times New Roman"/>
          <w:kern w:val="0"/>
          <w:sz w:val="28"/>
          <w:szCs w:val="28"/>
          <w:lang w:eastAsia="en-US" w:bidi="ar-SA"/>
        </w:rPr>
        <w:t xml:space="preserve"> non potrà pretendere nulla dalla stessa;</w:t>
      </w:r>
    </w:p>
    <w:p w:rsidR="00EB7EED" w:rsidRPr="00EB7EED" w:rsidRDefault="00EB7EED" w:rsidP="00EB7EED">
      <w:pPr>
        <w:suppressAutoHyphens w:val="0"/>
        <w:jc w:val="both"/>
        <w:rPr>
          <w:rFonts w:eastAsia="Calibri" w:cs="Times New Roman"/>
          <w:kern w:val="0"/>
          <w:sz w:val="28"/>
          <w:szCs w:val="28"/>
          <w:lang w:eastAsia="en-US" w:bidi="ar-SA"/>
        </w:rPr>
      </w:pPr>
      <w:r w:rsidRPr="00EB7EED">
        <w:rPr>
          <w:rFonts w:eastAsia="Calibri" w:cs="Times New Roman"/>
          <w:b/>
          <w:kern w:val="0"/>
          <w:sz w:val="28"/>
          <w:szCs w:val="28"/>
          <w:lang w:eastAsia="en-US" w:bidi="ar-SA"/>
        </w:rPr>
        <w:t xml:space="preserve">Art.4. </w:t>
      </w:r>
      <w:r w:rsidR="00096CAE">
        <w:rPr>
          <w:rFonts w:eastAsia="Calibri" w:cs="Times New Roman"/>
          <w:kern w:val="0"/>
          <w:sz w:val="28"/>
          <w:szCs w:val="28"/>
          <w:lang w:eastAsia="en-US" w:bidi="ar-SA"/>
        </w:rPr>
        <w:t>Il/la Sig./Sig.ra ____</w:t>
      </w:r>
      <w:r w:rsidR="00096CAE">
        <w:rPr>
          <w:rFonts w:eastAsia="Calibri" w:cs="Times New Roman"/>
          <w:b/>
          <w:kern w:val="0"/>
          <w:sz w:val="28"/>
          <w:szCs w:val="28"/>
          <w:lang w:eastAsia="en-US" w:bidi="ar-SA"/>
        </w:rPr>
        <w:t>__________________</w:t>
      </w:r>
      <w:r w:rsidR="00096CAE">
        <w:rPr>
          <w:rFonts w:eastAsia="Calibri" w:cs="Times New Roman"/>
          <w:kern w:val="0"/>
          <w:sz w:val="28"/>
          <w:szCs w:val="28"/>
          <w:lang w:eastAsia="en-US" w:bidi="ar-SA"/>
        </w:rPr>
        <w:t xml:space="preserve"> </w:t>
      </w:r>
      <w:r w:rsidRPr="00EB7EED">
        <w:rPr>
          <w:rFonts w:eastAsia="Calibri" w:cs="Times New Roman"/>
          <w:kern w:val="0"/>
          <w:sz w:val="28"/>
          <w:szCs w:val="28"/>
          <w:lang w:eastAsia="en-US" w:bidi="ar-SA"/>
        </w:rPr>
        <w:t>dovrà garantire, con cadenza mensile, la manutenzione delle aree assegnate dall’Amministrazione;</w:t>
      </w:r>
    </w:p>
    <w:p w:rsidR="00EB7EED" w:rsidRPr="00EB7EED" w:rsidRDefault="00EB7EED" w:rsidP="00EB7EED">
      <w:pPr>
        <w:suppressAutoHyphens w:val="0"/>
        <w:jc w:val="both"/>
        <w:rPr>
          <w:rFonts w:eastAsia="Calibri" w:cs="Times New Roman"/>
          <w:kern w:val="0"/>
          <w:sz w:val="28"/>
          <w:szCs w:val="28"/>
          <w:lang w:eastAsia="en-US" w:bidi="ar-SA"/>
        </w:rPr>
      </w:pPr>
      <w:r w:rsidRPr="00EB7EED">
        <w:rPr>
          <w:rFonts w:eastAsia="Calibri" w:cs="Times New Roman"/>
          <w:b/>
          <w:kern w:val="0"/>
          <w:sz w:val="28"/>
          <w:szCs w:val="28"/>
          <w:lang w:eastAsia="en-US" w:bidi="ar-SA"/>
        </w:rPr>
        <w:lastRenderedPageBreak/>
        <w:t xml:space="preserve">Art.5.   </w:t>
      </w:r>
      <w:r w:rsidRPr="00EB7EED">
        <w:rPr>
          <w:rFonts w:eastAsia="Calibri" w:cs="Times New Roman"/>
          <w:kern w:val="0"/>
          <w:sz w:val="28"/>
          <w:szCs w:val="28"/>
          <w:lang w:eastAsia="en-US" w:bidi="ar-SA"/>
        </w:rPr>
        <w:t xml:space="preserve">In caso di inadempienza rispetto a tutto quanto sancito nel bando e nel presente </w:t>
      </w:r>
      <w:r w:rsidRPr="005F7C5A">
        <w:rPr>
          <w:rFonts w:eastAsia="Calibri" w:cs="Times New Roman"/>
          <w:kern w:val="0"/>
          <w:sz w:val="28"/>
          <w:szCs w:val="28"/>
          <w:lang w:eastAsia="en-US" w:bidi="ar-SA"/>
        </w:rPr>
        <w:t xml:space="preserve">disciplinare, previo avviso con </w:t>
      </w:r>
      <w:r w:rsidR="00096CAE" w:rsidRPr="005F7C5A">
        <w:rPr>
          <w:rFonts w:eastAsia="Calibri" w:cs="Times New Roman"/>
          <w:kern w:val="0"/>
          <w:sz w:val="28"/>
          <w:szCs w:val="28"/>
          <w:lang w:eastAsia="en-US" w:bidi="ar-SA"/>
        </w:rPr>
        <w:t>pec</w:t>
      </w:r>
      <w:r w:rsidRPr="005F7C5A">
        <w:rPr>
          <w:rFonts w:eastAsia="Calibri" w:cs="Times New Roman"/>
          <w:kern w:val="0"/>
          <w:sz w:val="28"/>
          <w:szCs w:val="28"/>
          <w:lang w:eastAsia="en-US" w:bidi="ar-SA"/>
        </w:rPr>
        <w:t xml:space="preserve">, l’area assegnata sarà sottratta alla gestione </w:t>
      </w:r>
      <w:r w:rsidR="00096CAE" w:rsidRPr="005F7C5A">
        <w:rPr>
          <w:rFonts w:eastAsia="Calibri" w:cs="Times New Roman"/>
          <w:kern w:val="0"/>
          <w:sz w:val="28"/>
          <w:szCs w:val="28"/>
          <w:lang w:eastAsia="en-US" w:bidi="ar-SA"/>
        </w:rPr>
        <w:t>del/</w:t>
      </w:r>
      <w:r w:rsidR="005D253F" w:rsidRPr="005F7C5A">
        <w:rPr>
          <w:rFonts w:eastAsia="Calibri" w:cs="Times New Roman"/>
          <w:kern w:val="0"/>
          <w:sz w:val="28"/>
          <w:szCs w:val="28"/>
          <w:lang w:eastAsia="en-US" w:bidi="ar-SA"/>
        </w:rPr>
        <w:t>del</w:t>
      </w:r>
      <w:r w:rsidR="00096CAE" w:rsidRPr="005F7C5A">
        <w:rPr>
          <w:rFonts w:eastAsia="Calibri" w:cs="Times New Roman"/>
          <w:kern w:val="0"/>
          <w:sz w:val="28"/>
          <w:szCs w:val="28"/>
          <w:lang w:eastAsia="en-US" w:bidi="ar-SA"/>
        </w:rPr>
        <w:t>la</w:t>
      </w:r>
      <w:r w:rsidR="00096CAE">
        <w:rPr>
          <w:rFonts w:eastAsia="Calibri" w:cs="Times New Roman"/>
          <w:kern w:val="0"/>
          <w:sz w:val="28"/>
          <w:szCs w:val="28"/>
          <w:lang w:eastAsia="en-US" w:bidi="ar-SA"/>
        </w:rPr>
        <w:t xml:space="preserve"> Sig./Sig.ra ____</w:t>
      </w:r>
      <w:r w:rsidR="00096CAE">
        <w:rPr>
          <w:rFonts w:eastAsia="Calibri" w:cs="Times New Roman"/>
          <w:b/>
          <w:kern w:val="0"/>
          <w:sz w:val="28"/>
          <w:szCs w:val="28"/>
          <w:lang w:eastAsia="en-US" w:bidi="ar-SA"/>
        </w:rPr>
        <w:t>__________________</w:t>
      </w:r>
      <w:r w:rsidRPr="00EB7EED">
        <w:rPr>
          <w:rFonts w:eastAsia="Calibri" w:cs="Times New Roman"/>
          <w:kern w:val="0"/>
          <w:sz w:val="28"/>
          <w:szCs w:val="28"/>
          <w:lang w:eastAsia="en-US" w:bidi="ar-SA"/>
        </w:rPr>
        <w:t>;</w:t>
      </w:r>
    </w:p>
    <w:p w:rsidR="00EB7EED" w:rsidRPr="00EB7EED" w:rsidRDefault="00EB7EED" w:rsidP="00EB7EED">
      <w:pPr>
        <w:suppressAutoHyphens w:val="0"/>
        <w:jc w:val="both"/>
        <w:rPr>
          <w:rFonts w:eastAsia="Calibri" w:cs="Times New Roman"/>
          <w:kern w:val="0"/>
          <w:sz w:val="28"/>
          <w:szCs w:val="28"/>
          <w:lang w:eastAsia="en-US" w:bidi="ar-SA"/>
        </w:rPr>
      </w:pPr>
      <w:r w:rsidRPr="00EB7EED">
        <w:rPr>
          <w:rFonts w:eastAsia="Calibri" w:cs="Times New Roman"/>
          <w:b/>
          <w:kern w:val="0"/>
          <w:sz w:val="28"/>
          <w:szCs w:val="28"/>
          <w:lang w:eastAsia="en-US" w:bidi="ar-SA"/>
        </w:rPr>
        <w:t>Art.6.</w:t>
      </w:r>
      <w:r w:rsidR="00B51077">
        <w:rPr>
          <w:rFonts w:eastAsia="Calibri" w:cs="Times New Roman"/>
          <w:b/>
          <w:kern w:val="0"/>
          <w:sz w:val="28"/>
          <w:szCs w:val="28"/>
          <w:lang w:eastAsia="en-US" w:bidi="ar-SA"/>
        </w:rPr>
        <w:t xml:space="preserve"> </w:t>
      </w:r>
      <w:r w:rsidRPr="00EB7EED">
        <w:rPr>
          <w:rFonts w:eastAsia="Calibri" w:cs="Times New Roman"/>
          <w:kern w:val="0"/>
          <w:sz w:val="28"/>
          <w:szCs w:val="28"/>
          <w:lang w:eastAsia="en-US" w:bidi="ar-SA"/>
        </w:rPr>
        <w:t xml:space="preserve">I lavori eseguiti su tale area dovranno essere effettuati in conformità al programma di manutenzione presentato e, ove ci siano degli interventi innovativi rispetto a tale programma, gli stessi dovranno essere preventivamente segnalati all’ufficio comunale competente. Se durante l’esecuzione dei lavori di sistemazione e manutenzione verranno provocati danni alle strutture, si precisa che </w:t>
      </w:r>
      <w:r w:rsidR="00096CAE">
        <w:rPr>
          <w:rFonts w:eastAsia="Calibri" w:cs="Times New Roman"/>
          <w:kern w:val="0"/>
          <w:sz w:val="28"/>
          <w:szCs w:val="28"/>
          <w:lang w:eastAsia="en-US" w:bidi="ar-SA"/>
        </w:rPr>
        <w:t>il/la Sig./Sig.ra ____</w:t>
      </w:r>
      <w:r w:rsidR="00096CAE">
        <w:rPr>
          <w:rFonts w:eastAsia="Calibri" w:cs="Times New Roman"/>
          <w:b/>
          <w:kern w:val="0"/>
          <w:sz w:val="28"/>
          <w:szCs w:val="28"/>
          <w:lang w:eastAsia="en-US" w:bidi="ar-SA"/>
        </w:rPr>
        <w:t>__________________</w:t>
      </w:r>
      <w:r w:rsidRPr="00EB7EED">
        <w:rPr>
          <w:rFonts w:eastAsia="Calibri" w:cs="Times New Roman"/>
          <w:kern w:val="0"/>
          <w:sz w:val="28"/>
          <w:szCs w:val="28"/>
          <w:lang w:eastAsia="en-US" w:bidi="ar-SA"/>
        </w:rPr>
        <w:t xml:space="preserve"> dovrà provvedere al ripristino della situazione precedente e/o alla sostituzione delle strutture danneggiate, secondo le indicazioni dell’ufficio competente.</w:t>
      </w:r>
    </w:p>
    <w:p w:rsidR="00EB7EED" w:rsidRPr="00EB7EED" w:rsidRDefault="00EB7EED" w:rsidP="00EB7EED">
      <w:pPr>
        <w:suppressAutoHyphens w:val="0"/>
        <w:jc w:val="both"/>
        <w:rPr>
          <w:rFonts w:eastAsia="Calibri" w:cs="Times New Roman"/>
          <w:kern w:val="0"/>
          <w:sz w:val="28"/>
          <w:szCs w:val="28"/>
          <w:lang w:eastAsia="en-US" w:bidi="ar-SA"/>
        </w:rPr>
      </w:pPr>
      <w:r w:rsidRPr="00EB7EED">
        <w:rPr>
          <w:rFonts w:eastAsia="Calibri" w:cs="Times New Roman"/>
          <w:b/>
          <w:kern w:val="0"/>
          <w:sz w:val="28"/>
          <w:szCs w:val="28"/>
          <w:lang w:eastAsia="en-US" w:bidi="ar-SA"/>
        </w:rPr>
        <w:t xml:space="preserve">Art.7.   </w:t>
      </w:r>
      <w:r w:rsidRPr="00EB7EED">
        <w:rPr>
          <w:rFonts w:eastAsia="Calibri" w:cs="Times New Roman"/>
          <w:kern w:val="0"/>
          <w:sz w:val="28"/>
          <w:szCs w:val="28"/>
          <w:lang w:eastAsia="en-US" w:bidi="ar-SA"/>
        </w:rPr>
        <w:t>Il verde e le alberature dovranno essere conservate nelle migliori condizioni di manutenzione.</w:t>
      </w:r>
    </w:p>
    <w:p w:rsidR="00EB7EED" w:rsidRPr="00EB7EED" w:rsidRDefault="00EB7EED" w:rsidP="00EB7EED">
      <w:pPr>
        <w:suppressAutoHyphens w:val="0"/>
        <w:jc w:val="both"/>
        <w:rPr>
          <w:rFonts w:eastAsia="Calibri" w:cs="Times New Roman"/>
          <w:kern w:val="0"/>
          <w:sz w:val="28"/>
          <w:szCs w:val="28"/>
          <w:lang w:eastAsia="en-US" w:bidi="ar-SA"/>
        </w:rPr>
      </w:pPr>
      <w:r w:rsidRPr="00EB7EED">
        <w:rPr>
          <w:rFonts w:eastAsia="Calibri" w:cs="Times New Roman"/>
          <w:b/>
          <w:kern w:val="0"/>
          <w:sz w:val="28"/>
          <w:szCs w:val="28"/>
          <w:lang w:eastAsia="en-US" w:bidi="ar-SA"/>
        </w:rPr>
        <w:t xml:space="preserve">Art.8.   </w:t>
      </w:r>
      <w:r w:rsidRPr="00EB7EED">
        <w:rPr>
          <w:rFonts w:eastAsia="Calibri" w:cs="Times New Roman"/>
          <w:kern w:val="0"/>
          <w:sz w:val="28"/>
          <w:szCs w:val="28"/>
          <w:lang w:eastAsia="en-US" w:bidi="ar-SA"/>
        </w:rPr>
        <w:t>Il personale del competente ufficio comunale effettuerà dei sopralluoghi per verificare lo stato dell’area verde ed avrà facoltà di richiedere l’esecuzione dei lavori ritenuti necessari ed il rifacimento di quelli non correttamente eseguiti.</w:t>
      </w:r>
    </w:p>
    <w:p w:rsidR="00EB7EED" w:rsidRPr="00EB7EED" w:rsidRDefault="00EB7EED" w:rsidP="00EB7EED">
      <w:pPr>
        <w:suppressAutoHyphens w:val="0"/>
        <w:jc w:val="both"/>
        <w:rPr>
          <w:rFonts w:eastAsia="Calibri" w:cs="Times New Roman"/>
          <w:kern w:val="0"/>
          <w:sz w:val="28"/>
          <w:szCs w:val="28"/>
          <w:lang w:eastAsia="en-US" w:bidi="ar-SA"/>
        </w:rPr>
      </w:pPr>
      <w:r w:rsidRPr="00EB7EED">
        <w:rPr>
          <w:rFonts w:eastAsia="Calibri" w:cs="Times New Roman"/>
          <w:b/>
          <w:kern w:val="0"/>
          <w:sz w:val="28"/>
          <w:szCs w:val="28"/>
          <w:lang w:eastAsia="en-US" w:bidi="ar-SA"/>
        </w:rPr>
        <w:t xml:space="preserve">Art.9.  </w:t>
      </w:r>
      <w:r w:rsidR="00B51077">
        <w:rPr>
          <w:rFonts w:eastAsia="Calibri" w:cs="Times New Roman"/>
          <w:kern w:val="0"/>
          <w:sz w:val="28"/>
          <w:szCs w:val="28"/>
          <w:lang w:eastAsia="en-US" w:bidi="ar-SA"/>
        </w:rPr>
        <w:t>Il/la Sig./Sig.ra ____</w:t>
      </w:r>
      <w:r w:rsidR="00B51077">
        <w:rPr>
          <w:rFonts w:eastAsia="Calibri" w:cs="Times New Roman"/>
          <w:b/>
          <w:kern w:val="0"/>
          <w:sz w:val="28"/>
          <w:szCs w:val="28"/>
          <w:lang w:eastAsia="en-US" w:bidi="ar-SA"/>
        </w:rPr>
        <w:t>__________________</w:t>
      </w:r>
      <w:r w:rsidR="00B51077">
        <w:rPr>
          <w:rFonts w:eastAsia="Calibri" w:cs="Times New Roman"/>
          <w:kern w:val="0"/>
          <w:sz w:val="28"/>
          <w:szCs w:val="28"/>
          <w:lang w:eastAsia="en-US" w:bidi="ar-SA"/>
        </w:rPr>
        <w:t xml:space="preserve"> </w:t>
      </w:r>
      <w:r w:rsidRPr="00EB7EED">
        <w:rPr>
          <w:rFonts w:eastAsia="Calibri" w:cs="Times New Roman"/>
          <w:kern w:val="0"/>
          <w:sz w:val="28"/>
          <w:szCs w:val="28"/>
          <w:lang w:eastAsia="en-US" w:bidi="ar-SA"/>
        </w:rPr>
        <w:t xml:space="preserve">ha la facoltà di pubblicizzare l’intervento eseguito mediante l’installazione di appositi cartelli contenenti la propria denominazione giuridica secondo </w:t>
      </w:r>
      <w:r w:rsidRPr="002E569C">
        <w:rPr>
          <w:rFonts w:eastAsia="Calibri" w:cs="Times New Roman"/>
          <w:kern w:val="0"/>
          <w:sz w:val="28"/>
          <w:szCs w:val="28"/>
          <w:lang w:eastAsia="en-US" w:bidi="ar-SA"/>
        </w:rPr>
        <w:t>lo schema definito dalla Giunta Comunale (allegato 4).</w:t>
      </w:r>
    </w:p>
    <w:p w:rsidR="00EB7EED" w:rsidRPr="00EB7EED" w:rsidRDefault="00EB7EED" w:rsidP="00EB7EED">
      <w:pPr>
        <w:suppressAutoHyphens w:val="0"/>
        <w:jc w:val="both"/>
        <w:rPr>
          <w:rFonts w:eastAsia="Calibri" w:cs="Times New Roman"/>
          <w:kern w:val="0"/>
          <w:sz w:val="28"/>
          <w:szCs w:val="28"/>
          <w:lang w:eastAsia="en-US" w:bidi="ar-SA"/>
        </w:rPr>
      </w:pPr>
      <w:r w:rsidRPr="00EB7EED">
        <w:rPr>
          <w:rFonts w:eastAsia="Calibri" w:cs="Times New Roman"/>
          <w:b/>
          <w:kern w:val="0"/>
          <w:sz w:val="28"/>
          <w:szCs w:val="28"/>
          <w:lang w:eastAsia="en-US" w:bidi="ar-SA"/>
        </w:rPr>
        <w:t xml:space="preserve">Art.10. </w:t>
      </w:r>
      <w:r w:rsidRPr="00EB7EED">
        <w:rPr>
          <w:rFonts w:eastAsia="Calibri" w:cs="Times New Roman"/>
          <w:kern w:val="0"/>
          <w:sz w:val="28"/>
          <w:szCs w:val="28"/>
          <w:lang w:eastAsia="en-US" w:bidi="ar-SA"/>
        </w:rPr>
        <w:t xml:space="preserve">Le caratteristiche, le dimensioni ed il numero dei cartelli sono quelle concordate tra il comune ed </w:t>
      </w:r>
      <w:r w:rsidR="005D253F">
        <w:rPr>
          <w:rFonts w:eastAsia="Calibri" w:cs="Times New Roman"/>
          <w:kern w:val="0"/>
          <w:sz w:val="28"/>
          <w:szCs w:val="28"/>
          <w:lang w:eastAsia="en-US" w:bidi="ar-SA"/>
        </w:rPr>
        <w:t>il/la Sig./Sig.ra ____</w:t>
      </w:r>
      <w:r w:rsidR="005D253F">
        <w:rPr>
          <w:rFonts w:eastAsia="Calibri" w:cs="Times New Roman"/>
          <w:b/>
          <w:kern w:val="0"/>
          <w:sz w:val="28"/>
          <w:szCs w:val="28"/>
          <w:lang w:eastAsia="en-US" w:bidi="ar-SA"/>
        </w:rPr>
        <w:t>__________________</w:t>
      </w:r>
      <w:r w:rsidR="005D253F">
        <w:rPr>
          <w:rFonts w:eastAsia="Calibri" w:cs="Times New Roman"/>
          <w:kern w:val="0"/>
          <w:sz w:val="28"/>
          <w:szCs w:val="28"/>
          <w:lang w:eastAsia="en-US" w:bidi="ar-SA"/>
        </w:rPr>
        <w:t xml:space="preserve"> </w:t>
      </w:r>
      <w:r w:rsidRPr="00EB7EED">
        <w:rPr>
          <w:rFonts w:eastAsia="Calibri" w:cs="Times New Roman"/>
          <w:kern w:val="0"/>
          <w:sz w:val="28"/>
          <w:szCs w:val="28"/>
          <w:lang w:eastAsia="en-US" w:bidi="ar-SA"/>
        </w:rPr>
        <w:t>in relazione alla conformazione ed alla superficie</w:t>
      </w:r>
      <w:r w:rsidRPr="00EB7EED">
        <w:rPr>
          <w:rFonts w:eastAsia="Calibri" w:cs="Times New Roman"/>
          <w:b/>
          <w:kern w:val="0"/>
          <w:sz w:val="28"/>
          <w:szCs w:val="28"/>
          <w:lang w:eastAsia="en-US" w:bidi="ar-SA"/>
        </w:rPr>
        <w:t xml:space="preserve"> </w:t>
      </w:r>
      <w:r w:rsidRPr="00EB7EED">
        <w:rPr>
          <w:rFonts w:eastAsia="Calibri" w:cs="Times New Roman"/>
          <w:kern w:val="0"/>
          <w:sz w:val="28"/>
          <w:szCs w:val="28"/>
          <w:lang w:eastAsia="en-US" w:bidi="ar-SA"/>
        </w:rPr>
        <w:t>dell’area verde.</w:t>
      </w:r>
    </w:p>
    <w:p w:rsidR="00EB7EED" w:rsidRPr="00EB7EED" w:rsidRDefault="00EB7EED" w:rsidP="00EB7EED">
      <w:pPr>
        <w:suppressAutoHyphens w:val="0"/>
        <w:jc w:val="both"/>
        <w:rPr>
          <w:rFonts w:eastAsia="Calibri" w:cs="Times New Roman"/>
          <w:kern w:val="0"/>
          <w:sz w:val="28"/>
          <w:szCs w:val="28"/>
          <w:lang w:eastAsia="en-US" w:bidi="ar-SA"/>
        </w:rPr>
      </w:pPr>
      <w:r w:rsidRPr="00EB7EED">
        <w:rPr>
          <w:rFonts w:eastAsia="Calibri" w:cs="Times New Roman"/>
          <w:b/>
          <w:kern w:val="0"/>
          <w:sz w:val="28"/>
          <w:szCs w:val="28"/>
          <w:lang w:eastAsia="en-US" w:bidi="ar-SA"/>
        </w:rPr>
        <w:t>Art.11.</w:t>
      </w:r>
      <w:r w:rsidR="005D253F">
        <w:rPr>
          <w:rFonts w:eastAsia="Calibri" w:cs="Times New Roman"/>
          <w:b/>
          <w:kern w:val="0"/>
          <w:sz w:val="28"/>
          <w:szCs w:val="28"/>
          <w:lang w:eastAsia="en-US" w:bidi="ar-SA"/>
        </w:rPr>
        <w:t xml:space="preserve"> </w:t>
      </w:r>
      <w:r w:rsidR="005D253F">
        <w:rPr>
          <w:rFonts w:eastAsia="Calibri" w:cs="Times New Roman"/>
          <w:kern w:val="0"/>
          <w:sz w:val="28"/>
          <w:szCs w:val="28"/>
          <w:lang w:eastAsia="en-US" w:bidi="ar-SA"/>
        </w:rPr>
        <w:t>Il/la Sig./Sig.ra ____</w:t>
      </w:r>
      <w:r w:rsidR="005D253F">
        <w:rPr>
          <w:rFonts w:eastAsia="Calibri" w:cs="Times New Roman"/>
          <w:b/>
          <w:kern w:val="0"/>
          <w:sz w:val="28"/>
          <w:szCs w:val="28"/>
          <w:lang w:eastAsia="en-US" w:bidi="ar-SA"/>
        </w:rPr>
        <w:t>__________________</w:t>
      </w:r>
      <w:r w:rsidR="005D253F" w:rsidRPr="00EB7EED">
        <w:rPr>
          <w:rFonts w:eastAsia="Calibri" w:cs="Times New Roman"/>
          <w:kern w:val="0"/>
          <w:sz w:val="28"/>
          <w:szCs w:val="28"/>
          <w:lang w:eastAsia="en-US" w:bidi="ar-SA"/>
        </w:rPr>
        <w:t xml:space="preserve"> </w:t>
      </w:r>
      <w:r w:rsidRPr="00EB7EED">
        <w:rPr>
          <w:rFonts w:eastAsia="Calibri" w:cs="Times New Roman"/>
          <w:kern w:val="0"/>
          <w:sz w:val="28"/>
          <w:szCs w:val="28"/>
          <w:lang w:eastAsia="en-US" w:bidi="ar-SA"/>
        </w:rPr>
        <w:t>si accolla tutte le spese di sistemazione e manutenzione dell’area verde e nessun onere diretto o indiretto, anche sottoforma di contributo, è dovuto dal Comune di Nocera Superiore per la realizzazione delle opere di manutenzione e sistemazione previste nel programma allegato alla presente.</w:t>
      </w:r>
    </w:p>
    <w:p w:rsidR="00EB7EED" w:rsidRPr="00EB7EED" w:rsidRDefault="00EB7EED" w:rsidP="00EB7EED">
      <w:pPr>
        <w:suppressAutoHyphens w:val="0"/>
        <w:jc w:val="both"/>
        <w:rPr>
          <w:rFonts w:eastAsia="Calibri" w:cs="Times New Roman"/>
          <w:kern w:val="0"/>
          <w:sz w:val="28"/>
          <w:szCs w:val="28"/>
          <w:lang w:eastAsia="en-US" w:bidi="ar-SA"/>
        </w:rPr>
      </w:pPr>
      <w:r w:rsidRPr="00EB7EED">
        <w:rPr>
          <w:rFonts w:eastAsia="Calibri" w:cs="Times New Roman"/>
          <w:b/>
          <w:kern w:val="0"/>
          <w:sz w:val="28"/>
          <w:szCs w:val="28"/>
          <w:lang w:eastAsia="en-US" w:bidi="ar-SA"/>
        </w:rPr>
        <w:t xml:space="preserve">Art.12.  </w:t>
      </w:r>
      <w:r w:rsidRPr="00EB7EED">
        <w:rPr>
          <w:rFonts w:eastAsia="Calibri" w:cs="Times New Roman"/>
          <w:kern w:val="0"/>
          <w:sz w:val="28"/>
          <w:szCs w:val="28"/>
          <w:lang w:eastAsia="en-US" w:bidi="ar-SA"/>
        </w:rPr>
        <w:t>Tutte le spese, le imposte, le tasse dipendenti e conseguenti alla convenzione sono a carico del</w:t>
      </w:r>
      <w:r w:rsidR="005D253F">
        <w:rPr>
          <w:rFonts w:eastAsia="Calibri" w:cs="Times New Roman"/>
          <w:kern w:val="0"/>
          <w:sz w:val="28"/>
          <w:szCs w:val="28"/>
          <w:lang w:eastAsia="en-US" w:bidi="ar-SA"/>
        </w:rPr>
        <w:t>/della Sig./Sig.ra ____</w:t>
      </w:r>
      <w:r w:rsidR="005D253F">
        <w:rPr>
          <w:rFonts w:eastAsia="Calibri" w:cs="Times New Roman"/>
          <w:b/>
          <w:kern w:val="0"/>
          <w:sz w:val="28"/>
          <w:szCs w:val="28"/>
          <w:lang w:eastAsia="en-US" w:bidi="ar-SA"/>
        </w:rPr>
        <w:t>__________________</w:t>
      </w:r>
      <w:r w:rsidR="005D253F" w:rsidRPr="00EB7EED">
        <w:rPr>
          <w:rFonts w:eastAsia="Calibri" w:cs="Times New Roman"/>
          <w:kern w:val="0"/>
          <w:sz w:val="28"/>
          <w:szCs w:val="28"/>
          <w:lang w:eastAsia="en-US" w:bidi="ar-SA"/>
        </w:rPr>
        <w:t>,</w:t>
      </w:r>
      <w:r w:rsidRPr="00EB7EED">
        <w:rPr>
          <w:rFonts w:eastAsia="Calibri" w:cs="Times New Roman"/>
          <w:b/>
          <w:kern w:val="0"/>
          <w:sz w:val="28"/>
          <w:szCs w:val="28"/>
          <w:lang w:eastAsia="en-US" w:bidi="ar-SA"/>
        </w:rPr>
        <w:t xml:space="preserve"> </w:t>
      </w:r>
      <w:r w:rsidRPr="00EB7EED">
        <w:rPr>
          <w:rFonts w:eastAsia="Calibri" w:cs="Times New Roman"/>
          <w:kern w:val="0"/>
          <w:sz w:val="28"/>
          <w:szCs w:val="28"/>
          <w:lang w:eastAsia="en-US" w:bidi="ar-SA"/>
        </w:rPr>
        <w:t xml:space="preserve">quale titolare </w:t>
      </w:r>
      <w:r w:rsidR="005D253F" w:rsidRPr="00EB7EED">
        <w:rPr>
          <w:rFonts w:eastAsia="Calibri" w:cs="Times New Roman"/>
          <w:kern w:val="0"/>
          <w:sz w:val="28"/>
          <w:szCs w:val="28"/>
          <w:lang w:eastAsia="en-US" w:bidi="ar-SA"/>
        </w:rPr>
        <w:t>dell’attività</w:t>
      </w:r>
      <w:r w:rsidRPr="00EB7EED">
        <w:rPr>
          <w:rFonts w:eastAsia="Calibri" w:cs="Times New Roman"/>
          <w:kern w:val="0"/>
          <w:sz w:val="28"/>
          <w:szCs w:val="28"/>
          <w:lang w:eastAsia="en-US" w:bidi="ar-SA"/>
        </w:rPr>
        <w:t xml:space="preserve"> “</w:t>
      </w:r>
      <w:r w:rsidR="005D253F">
        <w:rPr>
          <w:rFonts w:eastAsia="Calibri" w:cs="Times New Roman"/>
          <w:b/>
          <w:i/>
          <w:kern w:val="0"/>
          <w:sz w:val="28"/>
          <w:szCs w:val="28"/>
          <w:lang w:eastAsia="en-US" w:bidi="ar-SA"/>
        </w:rPr>
        <w:t>___________________________________</w:t>
      </w:r>
      <w:r w:rsidRPr="00EB7EED">
        <w:rPr>
          <w:rFonts w:eastAsia="Calibri" w:cs="Times New Roman"/>
          <w:kern w:val="0"/>
          <w:sz w:val="28"/>
          <w:szCs w:val="28"/>
          <w:lang w:eastAsia="en-US" w:bidi="ar-SA"/>
        </w:rPr>
        <w:t>”.</w:t>
      </w:r>
    </w:p>
    <w:p w:rsidR="00EB7EED" w:rsidRPr="00EB7EED" w:rsidRDefault="00EB7EED" w:rsidP="00EB7EED">
      <w:pPr>
        <w:suppressAutoHyphens w:val="0"/>
        <w:jc w:val="both"/>
        <w:rPr>
          <w:rFonts w:eastAsia="Calibri" w:cs="Times New Roman"/>
          <w:kern w:val="0"/>
          <w:sz w:val="28"/>
          <w:szCs w:val="28"/>
          <w:lang w:eastAsia="en-US" w:bidi="ar-SA"/>
        </w:rPr>
      </w:pPr>
      <w:r w:rsidRPr="00EB7EED">
        <w:rPr>
          <w:rFonts w:eastAsia="Calibri" w:cs="Times New Roman"/>
          <w:b/>
          <w:kern w:val="0"/>
          <w:sz w:val="28"/>
          <w:szCs w:val="28"/>
          <w:lang w:eastAsia="en-US" w:bidi="ar-SA"/>
        </w:rPr>
        <w:t>Art.13</w:t>
      </w:r>
      <w:r w:rsidRPr="00EB7EED">
        <w:rPr>
          <w:rFonts w:eastAsia="Calibri" w:cs="Times New Roman"/>
          <w:kern w:val="0"/>
          <w:sz w:val="28"/>
          <w:szCs w:val="28"/>
          <w:lang w:eastAsia="en-US" w:bidi="ar-SA"/>
        </w:rPr>
        <w:t xml:space="preserve">.   </w:t>
      </w:r>
      <w:r w:rsidR="005D253F">
        <w:rPr>
          <w:rFonts w:eastAsia="Calibri" w:cs="Times New Roman"/>
          <w:kern w:val="0"/>
          <w:sz w:val="28"/>
          <w:szCs w:val="28"/>
          <w:lang w:eastAsia="en-US" w:bidi="ar-SA"/>
        </w:rPr>
        <w:t>Il/la Sig./Sig.ra ____</w:t>
      </w:r>
      <w:r w:rsidR="005D253F">
        <w:rPr>
          <w:rFonts w:eastAsia="Calibri" w:cs="Times New Roman"/>
          <w:b/>
          <w:kern w:val="0"/>
          <w:sz w:val="28"/>
          <w:szCs w:val="28"/>
          <w:lang w:eastAsia="en-US" w:bidi="ar-SA"/>
        </w:rPr>
        <w:t>__________________</w:t>
      </w:r>
      <w:r w:rsidR="005D253F" w:rsidRPr="00EB7EED">
        <w:rPr>
          <w:rFonts w:eastAsia="Calibri" w:cs="Times New Roman"/>
          <w:kern w:val="0"/>
          <w:sz w:val="28"/>
          <w:szCs w:val="28"/>
          <w:lang w:eastAsia="en-US" w:bidi="ar-SA"/>
        </w:rPr>
        <w:t xml:space="preserve"> </w:t>
      </w:r>
      <w:r w:rsidRPr="00EB7EED">
        <w:rPr>
          <w:rFonts w:eastAsia="Calibri" w:cs="Times New Roman"/>
          <w:kern w:val="0"/>
          <w:sz w:val="28"/>
          <w:szCs w:val="28"/>
          <w:lang w:eastAsia="en-US" w:bidi="ar-SA"/>
        </w:rPr>
        <w:t>assume la responsabilità per danni a cose o persone imputabili a difetti di gestione e manutenzione o comunque derivanti dal presente accordo, sollevandone contemporaneamente il Comune di Nocera Superiore.</w:t>
      </w:r>
    </w:p>
    <w:p w:rsidR="00EB7EED" w:rsidRPr="00EB7EED" w:rsidRDefault="00EB7EED" w:rsidP="00EB7EED">
      <w:pPr>
        <w:suppressAutoHyphens w:val="0"/>
        <w:jc w:val="both"/>
        <w:rPr>
          <w:rFonts w:eastAsia="Calibri" w:cs="Times New Roman"/>
          <w:kern w:val="0"/>
          <w:sz w:val="28"/>
          <w:szCs w:val="28"/>
          <w:lang w:eastAsia="en-US" w:bidi="ar-SA"/>
        </w:rPr>
      </w:pPr>
      <w:r w:rsidRPr="00EB7EED">
        <w:rPr>
          <w:rFonts w:eastAsia="Calibri" w:cs="Times New Roman"/>
          <w:b/>
          <w:kern w:val="0"/>
          <w:sz w:val="28"/>
          <w:szCs w:val="28"/>
          <w:lang w:eastAsia="en-US" w:bidi="ar-SA"/>
        </w:rPr>
        <w:t>Art.14.</w:t>
      </w:r>
      <w:r w:rsidRPr="00EB7EED">
        <w:rPr>
          <w:rFonts w:eastAsia="Calibri" w:cs="Times New Roman"/>
          <w:kern w:val="0"/>
          <w:sz w:val="28"/>
          <w:szCs w:val="28"/>
          <w:lang w:eastAsia="en-US" w:bidi="ar-SA"/>
        </w:rPr>
        <w:t xml:space="preserve">    L’Amministrazione Comunale si riserva la facoltà di sciogliere la presente convenzione in qualsiasi momento con motivato provvedimento ed in particolare qualora siano riconosciute gravi negligenze nella sistemazione e manutenzione del verde e delle piantumazioni, senza che alla parte sia dovuto alcun indennizzo. Qualora venga abusivamente alterato lo stato dei luoghi, la presente convenzione sarà </w:t>
      </w:r>
      <w:r w:rsidRPr="00EB7EED">
        <w:rPr>
          <w:rFonts w:eastAsia="Calibri" w:cs="Times New Roman"/>
          <w:kern w:val="0"/>
          <w:sz w:val="28"/>
          <w:szCs w:val="28"/>
          <w:lang w:eastAsia="en-US" w:bidi="ar-SA"/>
        </w:rPr>
        <w:lastRenderedPageBreak/>
        <w:t>considerata decaduta ed il Comune provvederà ad eseguire le opere necessarie</w:t>
      </w:r>
      <w:r w:rsidRPr="00EB7EED">
        <w:rPr>
          <w:rFonts w:eastAsia="Calibri" w:cs="Times New Roman"/>
          <w:b/>
          <w:kern w:val="0"/>
          <w:sz w:val="28"/>
          <w:szCs w:val="28"/>
          <w:lang w:eastAsia="en-US" w:bidi="ar-SA"/>
        </w:rPr>
        <w:t xml:space="preserve"> </w:t>
      </w:r>
      <w:r w:rsidRPr="00EB7EED">
        <w:rPr>
          <w:rFonts w:eastAsia="Calibri" w:cs="Times New Roman"/>
          <w:kern w:val="0"/>
          <w:sz w:val="28"/>
          <w:szCs w:val="28"/>
          <w:lang w:eastAsia="en-US" w:bidi="ar-SA"/>
        </w:rPr>
        <w:t xml:space="preserve">al ripristino addebitandone il costo </w:t>
      </w:r>
      <w:r w:rsidR="005D253F">
        <w:rPr>
          <w:rFonts w:eastAsia="Calibri" w:cs="Times New Roman"/>
          <w:kern w:val="0"/>
          <w:sz w:val="28"/>
          <w:szCs w:val="28"/>
          <w:lang w:eastAsia="en-US" w:bidi="ar-SA"/>
        </w:rPr>
        <w:t>al/alla Sig./Sig.ra ____</w:t>
      </w:r>
      <w:r w:rsidR="005D253F">
        <w:rPr>
          <w:rFonts w:eastAsia="Calibri" w:cs="Times New Roman"/>
          <w:b/>
          <w:kern w:val="0"/>
          <w:sz w:val="28"/>
          <w:szCs w:val="28"/>
          <w:lang w:eastAsia="en-US" w:bidi="ar-SA"/>
        </w:rPr>
        <w:t>__________________</w:t>
      </w:r>
      <w:r w:rsidRPr="00EB7EED">
        <w:rPr>
          <w:rFonts w:eastAsia="Calibri" w:cs="Times New Roman"/>
          <w:kern w:val="0"/>
          <w:sz w:val="28"/>
          <w:szCs w:val="28"/>
          <w:lang w:eastAsia="en-US" w:bidi="ar-SA"/>
        </w:rPr>
        <w:t>.</w:t>
      </w:r>
    </w:p>
    <w:p w:rsidR="00EB7EED" w:rsidRPr="00EB7EED" w:rsidRDefault="00EB7EED" w:rsidP="00EB7EED">
      <w:pPr>
        <w:suppressAutoHyphens w:val="0"/>
        <w:jc w:val="both"/>
        <w:rPr>
          <w:rFonts w:eastAsia="Calibri" w:cs="Times New Roman"/>
          <w:kern w:val="0"/>
          <w:sz w:val="28"/>
          <w:szCs w:val="28"/>
          <w:lang w:eastAsia="en-US" w:bidi="ar-SA"/>
        </w:rPr>
      </w:pPr>
      <w:r w:rsidRPr="00EB7EED">
        <w:rPr>
          <w:rFonts w:eastAsia="Calibri" w:cs="Times New Roman"/>
          <w:b/>
          <w:kern w:val="0"/>
          <w:sz w:val="28"/>
          <w:szCs w:val="28"/>
          <w:lang w:eastAsia="en-US" w:bidi="ar-SA"/>
        </w:rPr>
        <w:t xml:space="preserve">Art.15. </w:t>
      </w:r>
      <w:r w:rsidRPr="00EB7EED">
        <w:rPr>
          <w:rFonts w:eastAsia="Calibri" w:cs="Times New Roman"/>
          <w:kern w:val="0"/>
          <w:sz w:val="28"/>
          <w:szCs w:val="28"/>
          <w:lang w:eastAsia="en-US" w:bidi="ar-SA"/>
        </w:rPr>
        <w:t>La durata della convenzione è stabilita in anni tre dalla data di sottoscrizione della stessa con possibilità di rinnovo.</w:t>
      </w:r>
    </w:p>
    <w:p w:rsidR="00EB7EED" w:rsidRPr="00EB7EED" w:rsidRDefault="00EB7EED" w:rsidP="00EB7EED">
      <w:pPr>
        <w:suppressAutoHyphens w:val="0"/>
        <w:jc w:val="both"/>
        <w:rPr>
          <w:rFonts w:eastAsia="Calibri" w:cs="Times New Roman"/>
          <w:kern w:val="0"/>
          <w:sz w:val="28"/>
          <w:szCs w:val="28"/>
          <w:lang w:eastAsia="en-US" w:bidi="ar-SA"/>
        </w:rPr>
      </w:pPr>
      <w:r w:rsidRPr="00EB7EED">
        <w:rPr>
          <w:rFonts w:eastAsia="Calibri" w:cs="Times New Roman"/>
          <w:b/>
          <w:kern w:val="0"/>
          <w:sz w:val="28"/>
          <w:szCs w:val="28"/>
          <w:lang w:eastAsia="en-US" w:bidi="ar-SA"/>
        </w:rPr>
        <w:t xml:space="preserve">Art.16. </w:t>
      </w:r>
      <w:r w:rsidRPr="00EB7EED">
        <w:rPr>
          <w:rFonts w:eastAsia="Calibri" w:cs="Times New Roman"/>
          <w:kern w:val="0"/>
          <w:sz w:val="28"/>
          <w:szCs w:val="28"/>
          <w:lang w:eastAsia="en-US" w:bidi="ar-SA"/>
        </w:rPr>
        <w:t>Per quanto non precisato dal presente accordo si applicano le disposizioni di legge e regolamentari.</w:t>
      </w:r>
    </w:p>
    <w:p w:rsidR="00EB7EED" w:rsidRPr="00EB7EED" w:rsidRDefault="00EB7EED" w:rsidP="00EB7EED">
      <w:pPr>
        <w:suppressAutoHyphens w:val="0"/>
        <w:jc w:val="both"/>
        <w:rPr>
          <w:rFonts w:eastAsia="Calibri" w:cs="Times New Roman"/>
          <w:kern w:val="0"/>
          <w:sz w:val="28"/>
          <w:szCs w:val="28"/>
          <w:lang w:eastAsia="en-US" w:bidi="ar-SA"/>
        </w:rPr>
      </w:pPr>
      <w:r w:rsidRPr="00EB7EED">
        <w:rPr>
          <w:rFonts w:eastAsia="Calibri" w:cs="Times New Roman"/>
          <w:b/>
          <w:kern w:val="0"/>
          <w:sz w:val="28"/>
          <w:szCs w:val="28"/>
          <w:lang w:eastAsia="en-US" w:bidi="ar-SA"/>
        </w:rPr>
        <w:t xml:space="preserve">Art.17. </w:t>
      </w:r>
      <w:r w:rsidRPr="00EB7EED">
        <w:rPr>
          <w:rFonts w:eastAsia="Calibri" w:cs="Times New Roman"/>
          <w:kern w:val="0"/>
          <w:sz w:val="28"/>
          <w:szCs w:val="28"/>
          <w:lang w:eastAsia="en-US" w:bidi="ar-SA"/>
        </w:rPr>
        <w:t>La presente convenzione verrà sottoposta a registrazione in caso d’uso.</w:t>
      </w:r>
    </w:p>
    <w:p w:rsidR="00EB7EED" w:rsidRPr="00EB7EED" w:rsidRDefault="00EB7EED" w:rsidP="00EB7EED">
      <w:pPr>
        <w:suppressAutoHyphens w:val="0"/>
        <w:jc w:val="both"/>
        <w:rPr>
          <w:rFonts w:eastAsia="Calibri" w:cs="Times New Roman"/>
          <w:kern w:val="0"/>
          <w:sz w:val="28"/>
          <w:szCs w:val="28"/>
          <w:lang w:eastAsia="en-US" w:bidi="ar-SA"/>
        </w:rPr>
      </w:pPr>
    </w:p>
    <w:p w:rsidR="00EB7EED" w:rsidRPr="00EB7EED" w:rsidRDefault="00EB7EED" w:rsidP="00EB7EED">
      <w:pPr>
        <w:suppressAutoHyphens w:val="0"/>
        <w:jc w:val="both"/>
        <w:rPr>
          <w:rFonts w:eastAsia="Calibri" w:cs="Times New Roman"/>
          <w:kern w:val="0"/>
          <w:sz w:val="28"/>
          <w:szCs w:val="28"/>
          <w:lang w:eastAsia="en-US" w:bidi="ar-SA"/>
        </w:rPr>
      </w:pPr>
      <w:r w:rsidRPr="00EB7EED">
        <w:rPr>
          <w:rFonts w:eastAsia="Calibri" w:cs="Times New Roman"/>
          <w:kern w:val="0"/>
          <w:sz w:val="28"/>
          <w:szCs w:val="28"/>
          <w:lang w:eastAsia="en-US" w:bidi="ar-SA"/>
        </w:rPr>
        <w:t>Firmata, letta e sottoscritta il giorno, mese ed anno suindicati.</w:t>
      </w:r>
    </w:p>
    <w:p w:rsidR="00EB7EED" w:rsidRPr="00EB7EED" w:rsidRDefault="00EB7EED" w:rsidP="00EB7EED">
      <w:pPr>
        <w:suppressAutoHyphens w:val="0"/>
        <w:jc w:val="both"/>
        <w:rPr>
          <w:rFonts w:eastAsia="Calibri" w:cs="Times New Roman"/>
          <w:kern w:val="0"/>
          <w:sz w:val="28"/>
          <w:szCs w:val="28"/>
          <w:lang w:eastAsia="en-US" w:bidi="ar-SA"/>
        </w:rPr>
      </w:pPr>
    </w:p>
    <w:p w:rsidR="005D253F" w:rsidRDefault="005D253F" w:rsidP="00EB7EED">
      <w:pPr>
        <w:suppressAutoHyphens w:val="0"/>
        <w:autoSpaceDE w:val="0"/>
        <w:autoSpaceDN w:val="0"/>
        <w:adjustRightInd w:val="0"/>
        <w:contextualSpacing/>
        <w:rPr>
          <w:rFonts w:eastAsia="Calibri" w:cs="Times New Roman"/>
          <w:noProof/>
          <w:kern w:val="0"/>
          <w:lang w:eastAsia="en-US" w:bidi="ar-SA"/>
        </w:rPr>
      </w:pPr>
    </w:p>
    <w:p w:rsidR="005D253F" w:rsidRPr="005D253F" w:rsidRDefault="005D253F" w:rsidP="00EB7EED">
      <w:pPr>
        <w:suppressAutoHyphens w:val="0"/>
        <w:autoSpaceDE w:val="0"/>
        <w:autoSpaceDN w:val="0"/>
        <w:adjustRightInd w:val="0"/>
        <w:contextualSpacing/>
        <w:rPr>
          <w:rFonts w:eastAsia="Calibri" w:cs="Times New Roman"/>
          <w:kern w:val="0"/>
          <w:sz w:val="28"/>
          <w:szCs w:val="28"/>
          <w:lang w:eastAsia="en-US" w:bidi="ar-SA"/>
        </w:rPr>
      </w:pPr>
      <w:r w:rsidRPr="005D253F">
        <w:rPr>
          <w:rFonts w:eastAsia="Calibri" w:cs="Times New Roman"/>
          <w:kern w:val="0"/>
          <w:sz w:val="28"/>
          <w:szCs w:val="28"/>
          <w:lang w:eastAsia="en-US" w:bidi="ar-SA"/>
        </w:rPr>
        <w:t>Il/la Sig./Sig.ra</w:t>
      </w:r>
    </w:p>
    <w:p w:rsidR="005D253F" w:rsidRDefault="005D253F" w:rsidP="005D253F">
      <w:pPr>
        <w:suppressAutoHyphens w:val="0"/>
        <w:autoSpaceDE w:val="0"/>
        <w:autoSpaceDN w:val="0"/>
        <w:adjustRightInd w:val="0"/>
        <w:contextualSpacing/>
        <w:rPr>
          <w:rFonts w:eastAsia="Calibri" w:cs="Times New Roman"/>
          <w:kern w:val="0"/>
          <w:sz w:val="28"/>
          <w:szCs w:val="28"/>
          <w:lang w:eastAsia="en-US" w:bidi="ar-SA"/>
        </w:rPr>
      </w:pPr>
      <w:r w:rsidRPr="005D253F">
        <w:rPr>
          <w:rFonts w:eastAsia="Calibri" w:cs="Times New Roman"/>
          <w:kern w:val="0"/>
          <w:sz w:val="28"/>
          <w:szCs w:val="28"/>
          <w:lang w:eastAsia="en-US" w:bidi="ar-SA"/>
        </w:rPr>
        <w:t>______________________</w:t>
      </w:r>
      <w:r w:rsidR="00EB7EED" w:rsidRPr="00EB7EED">
        <w:rPr>
          <w:rFonts w:eastAsia="Calibri" w:cs="Times New Roman"/>
          <w:kern w:val="0"/>
          <w:sz w:val="28"/>
          <w:szCs w:val="28"/>
          <w:lang w:eastAsia="en-US" w:bidi="ar-SA"/>
        </w:rPr>
        <w:t xml:space="preserve">                 </w:t>
      </w:r>
    </w:p>
    <w:p w:rsidR="005D253F" w:rsidRPr="005D253F" w:rsidRDefault="005F7C5A" w:rsidP="005D253F">
      <w:pPr>
        <w:suppressAutoHyphens w:val="0"/>
        <w:autoSpaceDE w:val="0"/>
        <w:autoSpaceDN w:val="0"/>
        <w:adjustRightInd w:val="0"/>
        <w:ind w:firstLine="5103"/>
        <w:contextualSpacing/>
        <w:jc w:val="center"/>
        <w:rPr>
          <w:rFonts w:eastAsia="Calibri" w:cs="Times New Roman"/>
          <w:kern w:val="0"/>
          <w:sz w:val="28"/>
          <w:szCs w:val="28"/>
          <w:lang w:eastAsia="en-US" w:bidi="ar-SA"/>
        </w:rPr>
      </w:pPr>
      <w:r>
        <w:rPr>
          <w:rFonts w:eastAsia="Calibri" w:cs="Times New Roman"/>
          <w:kern w:val="0"/>
          <w:sz w:val="28"/>
          <w:szCs w:val="28"/>
          <w:lang w:eastAsia="en-US" w:bidi="ar-SA"/>
        </w:rPr>
        <w:t>Il Responsabile del Servizio</w:t>
      </w:r>
    </w:p>
    <w:p w:rsidR="005D253F" w:rsidRPr="00EB7EED" w:rsidRDefault="005F7C5A" w:rsidP="005D253F">
      <w:pPr>
        <w:suppressAutoHyphens w:val="0"/>
        <w:autoSpaceDE w:val="0"/>
        <w:autoSpaceDN w:val="0"/>
        <w:adjustRightInd w:val="0"/>
        <w:ind w:left="5103"/>
        <w:contextualSpacing/>
        <w:jc w:val="center"/>
        <w:rPr>
          <w:rFonts w:eastAsia="Calibri" w:cs="Times New Roman"/>
          <w:kern w:val="0"/>
          <w:sz w:val="28"/>
          <w:szCs w:val="28"/>
          <w:lang w:eastAsia="en-US" w:bidi="ar-SA"/>
        </w:rPr>
      </w:pPr>
      <w:r>
        <w:rPr>
          <w:rFonts w:eastAsia="Calibri" w:cs="Times New Roman"/>
          <w:kern w:val="0"/>
          <w:sz w:val="28"/>
          <w:szCs w:val="28"/>
          <w:lang w:eastAsia="en-US" w:bidi="ar-SA"/>
        </w:rPr>
        <w:t>Verde Pubblico</w:t>
      </w:r>
    </w:p>
    <w:p w:rsidR="00EB7EED" w:rsidRPr="00EB7EED" w:rsidRDefault="00EB7EED" w:rsidP="005D253F">
      <w:pPr>
        <w:suppressAutoHyphens w:val="0"/>
        <w:autoSpaceDE w:val="0"/>
        <w:autoSpaceDN w:val="0"/>
        <w:adjustRightInd w:val="0"/>
        <w:contextualSpacing/>
        <w:rPr>
          <w:rFonts w:eastAsia="Calibri" w:cs="Times New Roman"/>
          <w:kern w:val="0"/>
          <w:sz w:val="28"/>
          <w:szCs w:val="28"/>
          <w:lang w:eastAsia="en-US" w:bidi="ar-SA"/>
        </w:rPr>
      </w:pPr>
    </w:p>
    <w:p w:rsidR="00EB7EED" w:rsidRPr="00EB7EED" w:rsidRDefault="00EB7EED" w:rsidP="00EB7EED">
      <w:pPr>
        <w:suppressAutoHyphens w:val="0"/>
        <w:jc w:val="both"/>
        <w:rPr>
          <w:rFonts w:eastAsia="Calibri" w:cs="Times New Roman"/>
          <w:kern w:val="0"/>
          <w:sz w:val="28"/>
          <w:szCs w:val="28"/>
          <w:lang w:eastAsia="en-US" w:bidi="ar-SA"/>
        </w:rPr>
      </w:pPr>
    </w:p>
    <w:p w:rsidR="00EB7EED" w:rsidRPr="00EB7EED" w:rsidRDefault="00EB7EED" w:rsidP="00EB7EED">
      <w:pPr>
        <w:suppressAutoHyphens w:val="0"/>
        <w:jc w:val="both"/>
        <w:rPr>
          <w:rFonts w:eastAsia="Calibri" w:cs="Times New Roman"/>
          <w:b/>
          <w:kern w:val="0"/>
          <w:sz w:val="28"/>
          <w:szCs w:val="28"/>
          <w:lang w:eastAsia="en-US" w:bidi="ar-SA"/>
        </w:rPr>
      </w:pPr>
    </w:p>
    <w:p w:rsidR="00EB7EED" w:rsidRPr="00EB7EED" w:rsidRDefault="00EB7EED" w:rsidP="00EB7EED">
      <w:pPr>
        <w:suppressAutoHyphens w:val="0"/>
        <w:jc w:val="both"/>
        <w:rPr>
          <w:rFonts w:eastAsia="Calibri" w:cs="Times New Roman"/>
          <w:kern w:val="0"/>
          <w:sz w:val="28"/>
          <w:szCs w:val="28"/>
          <w:lang w:eastAsia="en-US" w:bidi="ar-SA"/>
        </w:rPr>
      </w:pPr>
    </w:p>
    <w:p w:rsidR="00EB7EED" w:rsidRPr="00EB7EED" w:rsidRDefault="00EB7EED" w:rsidP="00EB7EED">
      <w:pPr>
        <w:suppressAutoHyphens w:val="0"/>
        <w:jc w:val="both"/>
        <w:rPr>
          <w:rFonts w:eastAsia="Calibri" w:cs="Times New Roman"/>
          <w:kern w:val="0"/>
          <w:sz w:val="28"/>
          <w:szCs w:val="28"/>
          <w:lang w:eastAsia="en-US" w:bidi="ar-SA"/>
        </w:rPr>
      </w:pPr>
      <w:r w:rsidRPr="00EB7EED">
        <w:rPr>
          <w:rFonts w:eastAsia="Calibri" w:cs="Times New Roman"/>
          <w:kern w:val="0"/>
          <w:sz w:val="28"/>
          <w:szCs w:val="28"/>
          <w:lang w:eastAsia="en-US" w:bidi="ar-SA"/>
        </w:rPr>
        <w:t xml:space="preserve"> </w:t>
      </w:r>
    </w:p>
    <w:p w:rsidR="00EB7EED" w:rsidRPr="00EB7EED" w:rsidRDefault="00EB7EED" w:rsidP="00EB7EED">
      <w:pPr>
        <w:suppressAutoHyphens w:val="0"/>
        <w:rPr>
          <w:rFonts w:eastAsia="Calibri" w:cs="Times New Roman"/>
          <w:kern w:val="0"/>
          <w:sz w:val="28"/>
          <w:szCs w:val="28"/>
          <w:lang w:eastAsia="en-US" w:bidi="ar-SA"/>
        </w:rPr>
      </w:pPr>
    </w:p>
    <w:p w:rsidR="00EB7EED" w:rsidRPr="00EB7EED" w:rsidRDefault="00EB7EED" w:rsidP="00EB7EED">
      <w:pPr>
        <w:suppressAutoHyphens w:val="0"/>
        <w:rPr>
          <w:rFonts w:eastAsia="Calibri" w:cs="Times New Roman"/>
          <w:kern w:val="0"/>
          <w:lang w:eastAsia="en-US" w:bidi="ar-SA"/>
        </w:rPr>
      </w:pPr>
      <w:r w:rsidRPr="00EB7EED">
        <w:rPr>
          <w:rFonts w:eastAsia="Calibri" w:cs="Times New Roman"/>
          <w:kern w:val="0"/>
          <w:sz w:val="28"/>
          <w:szCs w:val="28"/>
          <w:lang w:eastAsia="en-US" w:bidi="ar-SA"/>
        </w:rPr>
        <w:t xml:space="preserve">    </w:t>
      </w:r>
    </w:p>
    <w:p w:rsidR="0025038B" w:rsidRPr="00333A8D" w:rsidRDefault="0025038B" w:rsidP="000D717C">
      <w:pPr>
        <w:rPr>
          <w:rFonts w:asciiTheme="minorHAnsi" w:hAnsiTheme="minorHAnsi" w:cstheme="minorHAnsi"/>
          <w:i/>
        </w:rPr>
      </w:pPr>
    </w:p>
    <w:sectPr w:rsidR="0025038B" w:rsidRPr="00333A8D" w:rsidSect="00635841">
      <w:headerReference w:type="default" r:id="rId8"/>
      <w:footerReference w:type="default" r:id="rId9"/>
      <w:pgSz w:w="11906" w:h="16838" w:code="9"/>
      <w:pgMar w:top="1418" w:right="1134" w:bottom="1418"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6BD3" w:rsidRDefault="00486BD3" w:rsidP="00C90A17">
      <w:r>
        <w:separator/>
      </w:r>
    </w:p>
  </w:endnote>
  <w:endnote w:type="continuationSeparator" w:id="0">
    <w:p w:rsidR="00486BD3" w:rsidRDefault="00486BD3" w:rsidP="00C90A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angal">
    <w:altName w:val="Courier New"/>
    <w:panose1 w:val="000004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Rounded MT Bold">
    <w:panose1 w:val="020F070403050403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i/>
      </w:rPr>
      <w:id w:val="1723404104"/>
      <w:docPartObj>
        <w:docPartGallery w:val="Page Numbers (Bottom of Page)"/>
        <w:docPartUnique/>
      </w:docPartObj>
    </w:sdtPr>
    <w:sdtEndPr/>
    <w:sdtContent>
      <w:sdt>
        <w:sdtPr>
          <w:rPr>
            <w:i/>
          </w:rPr>
          <w:id w:val="-1769616900"/>
          <w:docPartObj>
            <w:docPartGallery w:val="Page Numbers (Top of Page)"/>
            <w:docPartUnique/>
          </w:docPartObj>
        </w:sdtPr>
        <w:sdtEndPr/>
        <w:sdtContent>
          <w:p w:rsidR="00E52C35" w:rsidRPr="005F7C5A" w:rsidRDefault="005F7C5A" w:rsidP="005F7C5A">
            <w:pPr>
              <w:pStyle w:val="Pidipagina"/>
              <w:jc w:val="right"/>
              <w:rPr>
                <w:i/>
              </w:rPr>
            </w:pPr>
            <w:r w:rsidRPr="005F7C5A">
              <w:rPr>
                <w:i/>
              </w:rPr>
              <w:t xml:space="preserve">Pag. </w:t>
            </w:r>
            <w:r w:rsidRPr="005F7C5A">
              <w:rPr>
                <w:bCs/>
                <w:i/>
                <w:szCs w:val="24"/>
              </w:rPr>
              <w:fldChar w:fldCharType="begin"/>
            </w:r>
            <w:r w:rsidRPr="005F7C5A">
              <w:rPr>
                <w:bCs/>
                <w:i/>
              </w:rPr>
              <w:instrText>PAGE</w:instrText>
            </w:r>
            <w:r w:rsidRPr="005F7C5A">
              <w:rPr>
                <w:bCs/>
                <w:i/>
                <w:szCs w:val="24"/>
              </w:rPr>
              <w:fldChar w:fldCharType="separate"/>
            </w:r>
            <w:r w:rsidR="00D677AF">
              <w:rPr>
                <w:bCs/>
                <w:i/>
                <w:noProof/>
              </w:rPr>
              <w:t>4</w:t>
            </w:r>
            <w:r w:rsidRPr="005F7C5A">
              <w:rPr>
                <w:bCs/>
                <w:i/>
                <w:szCs w:val="24"/>
              </w:rPr>
              <w:fldChar w:fldCharType="end"/>
            </w:r>
            <w:r w:rsidRPr="005F7C5A">
              <w:rPr>
                <w:i/>
              </w:rPr>
              <w:t xml:space="preserve"> a </w:t>
            </w:r>
            <w:r w:rsidRPr="005F7C5A">
              <w:rPr>
                <w:bCs/>
                <w:i/>
                <w:szCs w:val="24"/>
              </w:rPr>
              <w:fldChar w:fldCharType="begin"/>
            </w:r>
            <w:r w:rsidRPr="005F7C5A">
              <w:rPr>
                <w:bCs/>
                <w:i/>
              </w:rPr>
              <w:instrText>NUMPAGES</w:instrText>
            </w:r>
            <w:r w:rsidRPr="005F7C5A">
              <w:rPr>
                <w:bCs/>
                <w:i/>
                <w:szCs w:val="24"/>
              </w:rPr>
              <w:fldChar w:fldCharType="separate"/>
            </w:r>
            <w:r w:rsidR="00D677AF">
              <w:rPr>
                <w:bCs/>
                <w:i/>
                <w:noProof/>
              </w:rPr>
              <w:t>4</w:t>
            </w:r>
            <w:r w:rsidRPr="005F7C5A">
              <w:rPr>
                <w:bCs/>
                <w:i/>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6BD3" w:rsidRDefault="00486BD3" w:rsidP="00C90A17">
      <w:r>
        <w:separator/>
      </w:r>
    </w:p>
  </w:footnote>
  <w:footnote w:type="continuationSeparator" w:id="0">
    <w:p w:rsidR="00486BD3" w:rsidRDefault="00486BD3" w:rsidP="00C90A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2C35" w:rsidRPr="00FC72ED" w:rsidRDefault="00F5687C" w:rsidP="00635841">
    <w:r>
      <w:rPr>
        <w:noProof/>
        <w:lang w:eastAsia="it-IT" w:bidi="ar-SA"/>
      </w:rPr>
      <w:drawing>
        <wp:anchor distT="0" distB="0" distL="114300" distR="114300" simplePos="0" relativeHeight="251660288" behindDoc="0" locked="0" layoutInCell="1" allowOverlap="1" wp14:anchorId="4A880119" wp14:editId="5E9EE8E2">
          <wp:simplePos x="0" y="0"/>
          <wp:positionH relativeFrom="margin">
            <wp:posOffset>118533</wp:posOffset>
          </wp:positionH>
          <wp:positionV relativeFrom="margin">
            <wp:posOffset>-1386205</wp:posOffset>
          </wp:positionV>
          <wp:extent cx="1009650" cy="1252855"/>
          <wp:effectExtent l="0" t="0" r="0" b="4445"/>
          <wp:wrapNone/>
          <wp:docPr id="9" name="Immagine 9" descr="STEMM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EMMA2"/>
                  <pic:cNvPicPr>
                    <a:picLocks noChangeAspect="1" noChangeArrowheads="1"/>
                  </pic:cNvPicPr>
                </pic:nvPicPr>
                <pic:blipFill rotWithShape="1">
                  <a:blip r:embed="rId1">
                    <a:extLst>
                      <a:ext uri="{28A0092B-C50C-407E-A947-70E740481C1C}">
                        <a14:useLocalDpi xmlns:a14="http://schemas.microsoft.com/office/drawing/2010/main" val="0"/>
                      </a:ext>
                    </a:extLst>
                  </a:blip>
                  <a:srcRect b="4824"/>
                  <a:stretch/>
                </pic:blipFill>
                <pic:spPr bwMode="auto">
                  <a:xfrm>
                    <a:off x="0" y="0"/>
                    <a:ext cx="1009650" cy="12528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it-IT" w:bidi="ar-SA"/>
      </w:rPr>
      <mc:AlternateContent>
        <mc:Choice Requires="wps">
          <w:drawing>
            <wp:anchor distT="0" distB="0" distL="114300" distR="114300" simplePos="0" relativeHeight="251655168" behindDoc="0" locked="0" layoutInCell="1" allowOverlap="1" wp14:anchorId="115906E9" wp14:editId="1F6AE633">
              <wp:simplePos x="0" y="0"/>
              <wp:positionH relativeFrom="column">
                <wp:posOffset>1298151</wp:posOffset>
              </wp:positionH>
              <wp:positionV relativeFrom="paragraph">
                <wp:posOffset>34714</wp:posOffset>
              </wp:positionV>
              <wp:extent cx="3369733" cy="546100"/>
              <wp:effectExtent l="0" t="0" r="2540" b="6350"/>
              <wp:wrapNone/>
              <wp:docPr id="7" name="Casella di tes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369733" cy="546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52C35" w:rsidRPr="00F5687C" w:rsidRDefault="00E52C35" w:rsidP="00F5687C">
                          <w:pPr>
                            <w:jc w:val="center"/>
                            <w:rPr>
                              <w:rFonts w:ascii="Tahoma" w:hAnsi="Tahoma" w:cs="Tahoma"/>
                              <w:b/>
                              <w:sz w:val="28"/>
                              <w:szCs w:val="28"/>
                            </w:rPr>
                          </w:pPr>
                          <w:r w:rsidRPr="00F5687C">
                            <w:rPr>
                              <w:rFonts w:ascii="Tahoma" w:hAnsi="Tahoma" w:cs="Tahoma"/>
                              <w:b/>
                              <w:sz w:val="28"/>
                              <w:szCs w:val="28"/>
                            </w:rPr>
                            <w:t>CITTÁ DI NOCERA SUPERIORE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15906E9" id="_x0000_t202" coordsize="21600,21600" o:spt="202" path="m,l,21600r21600,l21600,xe">
              <v:stroke joinstyle="miter"/>
              <v:path gradientshapeok="t" o:connecttype="rect"/>
            </v:shapetype>
            <v:shape id="Casella di testo 7" o:spid="_x0000_s1026" type="#_x0000_t202" style="position:absolute;margin-left:102.2pt;margin-top:2.75pt;width:265.35pt;height:43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" stroked="f">
              <v:path arrowok="t"/>
              <v:textbox>
                <w:txbxContent>
                  <w:p w:rsidR="00E52C35" w:rsidRPr="00F5687C" w:rsidRDefault="00E52C35" w:rsidP="00F5687C">
                    <w:pPr>
                      <w:jc w:val="center"/>
                      <w:rPr>
                        <w:rFonts w:ascii="Tahoma" w:hAnsi="Tahoma" w:cs="Tahoma"/>
                        <w:b/>
                        <w:sz w:val="28"/>
                        <w:szCs w:val="28"/>
                      </w:rPr>
                    </w:pPr>
                    <w:r w:rsidRPr="00F5687C">
                      <w:rPr>
                        <w:rFonts w:ascii="Tahoma" w:hAnsi="Tahoma" w:cs="Tahoma"/>
                        <w:b/>
                        <w:sz w:val="28"/>
                        <w:szCs w:val="28"/>
                      </w:rPr>
                      <w:t>CITTÁ DI NOCERA SUPERIORE</w:t>
                    </w:r>
                  </w:p>
                </w:txbxContent>
              </v:textbox>
            </v:shape>
          </w:pict>
        </mc:Fallback>
      </mc:AlternateContent>
    </w:r>
  </w:p>
  <w:p w:rsidR="00E52C35" w:rsidRPr="00FC72ED" w:rsidRDefault="00E52C35" w:rsidP="00635841"/>
  <w:p w:rsidR="00E52C35" w:rsidRPr="00FC72ED" w:rsidRDefault="00E52C35" w:rsidP="00635841"/>
  <w:p w:rsidR="00E52C35" w:rsidRPr="00FC72ED" w:rsidRDefault="00E52C35" w:rsidP="00635841"/>
  <w:p w:rsidR="00E52C35" w:rsidRDefault="00E52C35">
    <w:pPr>
      <w:pStyle w:val="Intestazione"/>
    </w:pPr>
  </w:p>
  <w:p w:rsidR="00506F16" w:rsidRDefault="00506F16">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609DC"/>
    <w:multiLevelType w:val="hybridMultilevel"/>
    <w:tmpl w:val="F424CAB4"/>
    <w:lvl w:ilvl="0" w:tplc="04100001">
      <w:start w:val="1"/>
      <w:numFmt w:val="bullet"/>
      <w:lvlText w:val=""/>
      <w:lvlJc w:val="left"/>
      <w:pPr>
        <w:ind w:left="720" w:hanging="360"/>
      </w:pPr>
      <w:rPr>
        <w:rFonts w:ascii="Symbol" w:hAnsi="Symbol" w:hint="default"/>
        <w:color w:val="auto"/>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7EF7FE0"/>
    <w:multiLevelType w:val="hybridMultilevel"/>
    <w:tmpl w:val="F11EC90C"/>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985B65"/>
    <w:multiLevelType w:val="hybridMultilevel"/>
    <w:tmpl w:val="F17A7484"/>
    <w:lvl w:ilvl="0" w:tplc="04100001">
      <w:start w:val="1"/>
      <w:numFmt w:val="bullet"/>
      <w:lvlText w:val=""/>
      <w:lvlJc w:val="left"/>
      <w:pPr>
        <w:ind w:left="1440" w:hanging="360"/>
      </w:pPr>
      <w:rPr>
        <w:rFonts w:ascii="Symbol" w:hAnsi="Symbol" w:hint="default"/>
      </w:rPr>
    </w:lvl>
    <w:lvl w:ilvl="1" w:tplc="0696F312">
      <w:start w:val="14"/>
      <w:numFmt w:val="bullet"/>
      <w:lvlText w:val="–"/>
      <w:lvlJc w:val="left"/>
      <w:pPr>
        <w:ind w:left="2160" w:hanging="360"/>
      </w:pPr>
      <w:rPr>
        <w:rFonts w:ascii="Times New Roman" w:hAnsi="Times New Roman" w:cs="Times New Roman"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3" w15:restartNumberingAfterBreak="0">
    <w:nsid w:val="0C927306"/>
    <w:multiLevelType w:val="hybridMultilevel"/>
    <w:tmpl w:val="9C8070B0"/>
    <w:lvl w:ilvl="0" w:tplc="E668C70C">
      <w:numFmt w:val="bullet"/>
      <w:lvlText w:val="-"/>
      <w:lvlJc w:val="left"/>
      <w:pPr>
        <w:ind w:left="1069" w:hanging="360"/>
      </w:pPr>
      <w:rPr>
        <w:rFonts w:ascii="Calibri" w:eastAsia="Lucida Sans Unicode" w:hAnsi="Calibri" w:cs="Calibri" w:hint="default"/>
      </w:rPr>
    </w:lvl>
    <w:lvl w:ilvl="1" w:tplc="04100003" w:tentative="1">
      <w:start w:val="1"/>
      <w:numFmt w:val="bullet"/>
      <w:lvlText w:val="o"/>
      <w:lvlJc w:val="left"/>
      <w:pPr>
        <w:ind w:left="1789" w:hanging="360"/>
      </w:pPr>
      <w:rPr>
        <w:rFonts w:ascii="Courier New" w:hAnsi="Courier New" w:cs="Courier New" w:hint="default"/>
      </w:rPr>
    </w:lvl>
    <w:lvl w:ilvl="2" w:tplc="04100005" w:tentative="1">
      <w:start w:val="1"/>
      <w:numFmt w:val="bullet"/>
      <w:lvlText w:val=""/>
      <w:lvlJc w:val="left"/>
      <w:pPr>
        <w:ind w:left="2509" w:hanging="360"/>
      </w:pPr>
      <w:rPr>
        <w:rFonts w:ascii="Wingdings" w:hAnsi="Wingdings" w:hint="default"/>
      </w:rPr>
    </w:lvl>
    <w:lvl w:ilvl="3" w:tplc="04100001" w:tentative="1">
      <w:start w:val="1"/>
      <w:numFmt w:val="bullet"/>
      <w:lvlText w:val=""/>
      <w:lvlJc w:val="left"/>
      <w:pPr>
        <w:ind w:left="3229" w:hanging="360"/>
      </w:pPr>
      <w:rPr>
        <w:rFonts w:ascii="Symbol" w:hAnsi="Symbol" w:hint="default"/>
      </w:rPr>
    </w:lvl>
    <w:lvl w:ilvl="4" w:tplc="04100003" w:tentative="1">
      <w:start w:val="1"/>
      <w:numFmt w:val="bullet"/>
      <w:lvlText w:val="o"/>
      <w:lvlJc w:val="left"/>
      <w:pPr>
        <w:ind w:left="3949" w:hanging="360"/>
      </w:pPr>
      <w:rPr>
        <w:rFonts w:ascii="Courier New" w:hAnsi="Courier New" w:cs="Courier New" w:hint="default"/>
      </w:rPr>
    </w:lvl>
    <w:lvl w:ilvl="5" w:tplc="04100005" w:tentative="1">
      <w:start w:val="1"/>
      <w:numFmt w:val="bullet"/>
      <w:lvlText w:val=""/>
      <w:lvlJc w:val="left"/>
      <w:pPr>
        <w:ind w:left="4669" w:hanging="360"/>
      </w:pPr>
      <w:rPr>
        <w:rFonts w:ascii="Wingdings" w:hAnsi="Wingdings" w:hint="default"/>
      </w:rPr>
    </w:lvl>
    <w:lvl w:ilvl="6" w:tplc="04100001" w:tentative="1">
      <w:start w:val="1"/>
      <w:numFmt w:val="bullet"/>
      <w:lvlText w:val=""/>
      <w:lvlJc w:val="left"/>
      <w:pPr>
        <w:ind w:left="5389" w:hanging="360"/>
      </w:pPr>
      <w:rPr>
        <w:rFonts w:ascii="Symbol" w:hAnsi="Symbol" w:hint="default"/>
      </w:rPr>
    </w:lvl>
    <w:lvl w:ilvl="7" w:tplc="04100003" w:tentative="1">
      <w:start w:val="1"/>
      <w:numFmt w:val="bullet"/>
      <w:lvlText w:val="o"/>
      <w:lvlJc w:val="left"/>
      <w:pPr>
        <w:ind w:left="6109" w:hanging="360"/>
      </w:pPr>
      <w:rPr>
        <w:rFonts w:ascii="Courier New" w:hAnsi="Courier New" w:cs="Courier New" w:hint="default"/>
      </w:rPr>
    </w:lvl>
    <w:lvl w:ilvl="8" w:tplc="04100005" w:tentative="1">
      <w:start w:val="1"/>
      <w:numFmt w:val="bullet"/>
      <w:lvlText w:val=""/>
      <w:lvlJc w:val="left"/>
      <w:pPr>
        <w:ind w:left="6829" w:hanging="360"/>
      </w:pPr>
      <w:rPr>
        <w:rFonts w:ascii="Wingdings" w:hAnsi="Wingdings" w:hint="default"/>
      </w:rPr>
    </w:lvl>
  </w:abstractNum>
  <w:abstractNum w:abstractNumId="4" w15:restartNumberingAfterBreak="0">
    <w:nsid w:val="0EC67933"/>
    <w:multiLevelType w:val="hybridMultilevel"/>
    <w:tmpl w:val="F550C398"/>
    <w:lvl w:ilvl="0" w:tplc="04FEBF5C">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10EA0D42"/>
    <w:multiLevelType w:val="hybridMultilevel"/>
    <w:tmpl w:val="F8C8D0DC"/>
    <w:lvl w:ilvl="0" w:tplc="459605BA">
      <w:numFmt w:val="bullet"/>
      <w:lvlText w:val="-"/>
      <w:lvlJc w:val="left"/>
      <w:pPr>
        <w:ind w:left="720" w:hanging="360"/>
      </w:pPr>
      <w:rPr>
        <w:rFonts w:ascii="Calibri" w:eastAsia="Lucida Sans Unicode" w:hAnsi="Calibri" w:cstheme="minorHAns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1A001881"/>
    <w:multiLevelType w:val="hybridMultilevel"/>
    <w:tmpl w:val="3B720214"/>
    <w:lvl w:ilvl="0" w:tplc="0410000F">
      <w:start w:val="1"/>
      <w:numFmt w:val="decimal"/>
      <w:lvlText w:val="%1."/>
      <w:lvlJc w:val="left"/>
      <w:pPr>
        <w:ind w:left="1004" w:hanging="360"/>
      </w:p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7" w15:restartNumberingAfterBreak="0">
    <w:nsid w:val="1C397658"/>
    <w:multiLevelType w:val="hybridMultilevel"/>
    <w:tmpl w:val="AA7CD6FC"/>
    <w:lvl w:ilvl="0" w:tplc="E820D8BE">
      <w:numFmt w:val="bullet"/>
      <w:lvlText w:val="-"/>
      <w:lvlJc w:val="left"/>
      <w:pPr>
        <w:ind w:left="644" w:hanging="360"/>
      </w:pPr>
      <w:rPr>
        <w:rFonts w:ascii="Calibri" w:eastAsia="Lucida Sans Unicode" w:hAnsi="Calibri" w:cs="Calibri"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8" w15:restartNumberingAfterBreak="0">
    <w:nsid w:val="231043C9"/>
    <w:multiLevelType w:val="hybridMultilevel"/>
    <w:tmpl w:val="6070297C"/>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42A059C"/>
    <w:multiLevelType w:val="hybridMultilevel"/>
    <w:tmpl w:val="19DC5BA0"/>
    <w:lvl w:ilvl="0" w:tplc="29C26006">
      <w:numFmt w:val="bullet"/>
      <w:lvlText w:val="-"/>
      <w:lvlJc w:val="left"/>
      <w:pPr>
        <w:ind w:left="644" w:hanging="360"/>
      </w:pPr>
      <w:rPr>
        <w:rFonts w:ascii="Calibri" w:eastAsia="Lucida Sans Unicode" w:hAnsi="Calibri" w:cs="Calibri"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10" w15:restartNumberingAfterBreak="0">
    <w:nsid w:val="28A1626E"/>
    <w:multiLevelType w:val="hybridMultilevel"/>
    <w:tmpl w:val="33CC63A8"/>
    <w:lvl w:ilvl="0" w:tplc="880CCD64">
      <w:numFmt w:val="bullet"/>
      <w:lvlText w:val="-"/>
      <w:lvlJc w:val="left"/>
      <w:pPr>
        <w:ind w:left="1069" w:hanging="360"/>
      </w:pPr>
      <w:rPr>
        <w:rFonts w:ascii="Calibri" w:eastAsia="Lucida Sans Unicode" w:hAnsi="Calibri" w:cstheme="minorHAnsi" w:hint="default"/>
      </w:rPr>
    </w:lvl>
    <w:lvl w:ilvl="1" w:tplc="04100003" w:tentative="1">
      <w:start w:val="1"/>
      <w:numFmt w:val="bullet"/>
      <w:lvlText w:val="o"/>
      <w:lvlJc w:val="left"/>
      <w:pPr>
        <w:ind w:left="1789" w:hanging="360"/>
      </w:pPr>
      <w:rPr>
        <w:rFonts w:ascii="Courier New" w:hAnsi="Courier New" w:cs="Courier New" w:hint="default"/>
      </w:rPr>
    </w:lvl>
    <w:lvl w:ilvl="2" w:tplc="04100005" w:tentative="1">
      <w:start w:val="1"/>
      <w:numFmt w:val="bullet"/>
      <w:lvlText w:val=""/>
      <w:lvlJc w:val="left"/>
      <w:pPr>
        <w:ind w:left="2509" w:hanging="360"/>
      </w:pPr>
      <w:rPr>
        <w:rFonts w:ascii="Wingdings" w:hAnsi="Wingdings" w:hint="default"/>
      </w:rPr>
    </w:lvl>
    <w:lvl w:ilvl="3" w:tplc="04100001" w:tentative="1">
      <w:start w:val="1"/>
      <w:numFmt w:val="bullet"/>
      <w:lvlText w:val=""/>
      <w:lvlJc w:val="left"/>
      <w:pPr>
        <w:ind w:left="3229" w:hanging="360"/>
      </w:pPr>
      <w:rPr>
        <w:rFonts w:ascii="Symbol" w:hAnsi="Symbol" w:hint="default"/>
      </w:rPr>
    </w:lvl>
    <w:lvl w:ilvl="4" w:tplc="04100003" w:tentative="1">
      <w:start w:val="1"/>
      <w:numFmt w:val="bullet"/>
      <w:lvlText w:val="o"/>
      <w:lvlJc w:val="left"/>
      <w:pPr>
        <w:ind w:left="3949" w:hanging="360"/>
      </w:pPr>
      <w:rPr>
        <w:rFonts w:ascii="Courier New" w:hAnsi="Courier New" w:cs="Courier New" w:hint="default"/>
      </w:rPr>
    </w:lvl>
    <w:lvl w:ilvl="5" w:tplc="04100005" w:tentative="1">
      <w:start w:val="1"/>
      <w:numFmt w:val="bullet"/>
      <w:lvlText w:val=""/>
      <w:lvlJc w:val="left"/>
      <w:pPr>
        <w:ind w:left="4669" w:hanging="360"/>
      </w:pPr>
      <w:rPr>
        <w:rFonts w:ascii="Wingdings" w:hAnsi="Wingdings" w:hint="default"/>
      </w:rPr>
    </w:lvl>
    <w:lvl w:ilvl="6" w:tplc="04100001" w:tentative="1">
      <w:start w:val="1"/>
      <w:numFmt w:val="bullet"/>
      <w:lvlText w:val=""/>
      <w:lvlJc w:val="left"/>
      <w:pPr>
        <w:ind w:left="5389" w:hanging="360"/>
      </w:pPr>
      <w:rPr>
        <w:rFonts w:ascii="Symbol" w:hAnsi="Symbol" w:hint="default"/>
      </w:rPr>
    </w:lvl>
    <w:lvl w:ilvl="7" w:tplc="04100003" w:tentative="1">
      <w:start w:val="1"/>
      <w:numFmt w:val="bullet"/>
      <w:lvlText w:val="o"/>
      <w:lvlJc w:val="left"/>
      <w:pPr>
        <w:ind w:left="6109" w:hanging="360"/>
      </w:pPr>
      <w:rPr>
        <w:rFonts w:ascii="Courier New" w:hAnsi="Courier New" w:cs="Courier New" w:hint="default"/>
      </w:rPr>
    </w:lvl>
    <w:lvl w:ilvl="8" w:tplc="04100005" w:tentative="1">
      <w:start w:val="1"/>
      <w:numFmt w:val="bullet"/>
      <w:lvlText w:val=""/>
      <w:lvlJc w:val="left"/>
      <w:pPr>
        <w:ind w:left="6829" w:hanging="360"/>
      </w:pPr>
      <w:rPr>
        <w:rFonts w:ascii="Wingdings" w:hAnsi="Wingdings" w:hint="default"/>
      </w:rPr>
    </w:lvl>
  </w:abstractNum>
  <w:abstractNum w:abstractNumId="11" w15:restartNumberingAfterBreak="0">
    <w:nsid w:val="2AA81B4F"/>
    <w:multiLevelType w:val="hybridMultilevel"/>
    <w:tmpl w:val="CEAE6B0C"/>
    <w:lvl w:ilvl="0" w:tplc="04100001">
      <w:start w:val="1"/>
      <w:numFmt w:val="bullet"/>
      <w:lvlText w:val=""/>
      <w:lvlJc w:val="left"/>
      <w:pPr>
        <w:ind w:left="720" w:hanging="360"/>
      </w:pPr>
      <w:rPr>
        <w:rFonts w:ascii="Symbol" w:hAnsi="Symbol"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33200073"/>
    <w:multiLevelType w:val="hybridMultilevel"/>
    <w:tmpl w:val="3C224F02"/>
    <w:lvl w:ilvl="0" w:tplc="C8501C38">
      <w:numFmt w:val="bullet"/>
      <w:lvlText w:val="-"/>
      <w:lvlJc w:val="left"/>
      <w:pPr>
        <w:ind w:left="720" w:hanging="360"/>
      </w:pPr>
      <w:rPr>
        <w:rFonts w:ascii="Calibri" w:eastAsia="Calibri" w:hAnsi="Calibri" w:cs="Calibri" w:hint="default"/>
        <w:color w:val="auto"/>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34766363"/>
    <w:multiLevelType w:val="hybridMultilevel"/>
    <w:tmpl w:val="26A6F6D8"/>
    <w:lvl w:ilvl="0" w:tplc="0410000F">
      <w:start w:val="1"/>
      <w:numFmt w:val="decimal"/>
      <w:lvlText w:val="%1."/>
      <w:lvlJc w:val="left"/>
      <w:pPr>
        <w:ind w:left="720" w:hanging="360"/>
      </w:pPr>
      <w:rPr>
        <w:rFonts w:hint="default"/>
        <w:color w:val="auto"/>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43BF2A49"/>
    <w:multiLevelType w:val="hybridMultilevel"/>
    <w:tmpl w:val="3B720214"/>
    <w:lvl w:ilvl="0" w:tplc="0410000F">
      <w:start w:val="1"/>
      <w:numFmt w:val="decimal"/>
      <w:lvlText w:val="%1."/>
      <w:lvlJc w:val="left"/>
      <w:pPr>
        <w:ind w:left="1004" w:hanging="360"/>
      </w:p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15" w15:restartNumberingAfterBreak="0">
    <w:nsid w:val="4E567ADC"/>
    <w:multiLevelType w:val="hybridMultilevel"/>
    <w:tmpl w:val="299242DE"/>
    <w:lvl w:ilvl="0" w:tplc="0410000F">
      <w:start w:val="1"/>
      <w:numFmt w:val="decimal"/>
      <w:lvlText w:val="%1."/>
      <w:lvlJc w:val="left"/>
      <w:pPr>
        <w:ind w:left="1004" w:hanging="360"/>
      </w:p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16" w15:restartNumberingAfterBreak="0">
    <w:nsid w:val="61937D6F"/>
    <w:multiLevelType w:val="hybridMultilevel"/>
    <w:tmpl w:val="C7848944"/>
    <w:lvl w:ilvl="0" w:tplc="04100001">
      <w:start w:val="1"/>
      <w:numFmt w:val="bullet"/>
      <w:lvlText w:val=""/>
      <w:lvlJc w:val="left"/>
      <w:pPr>
        <w:ind w:left="720" w:hanging="360"/>
      </w:pPr>
      <w:rPr>
        <w:rFonts w:ascii="Symbol" w:hAnsi="Symbol" w:hint="default"/>
        <w:color w:val="auto"/>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1A96C8E"/>
    <w:multiLevelType w:val="hybridMultilevel"/>
    <w:tmpl w:val="3B720214"/>
    <w:lvl w:ilvl="0" w:tplc="0410000F">
      <w:start w:val="1"/>
      <w:numFmt w:val="decimal"/>
      <w:lvlText w:val="%1."/>
      <w:lvlJc w:val="left"/>
      <w:pPr>
        <w:ind w:left="1004" w:hanging="360"/>
      </w:p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18" w15:restartNumberingAfterBreak="0">
    <w:nsid w:val="68E56428"/>
    <w:multiLevelType w:val="hybridMultilevel"/>
    <w:tmpl w:val="296A4DB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693733E4"/>
    <w:multiLevelType w:val="hybridMultilevel"/>
    <w:tmpl w:val="5DAAC806"/>
    <w:lvl w:ilvl="0" w:tplc="5A5E320C">
      <w:start w:val="1"/>
      <w:numFmt w:val="bullet"/>
      <w:lvlText w:val="-"/>
      <w:lvlJc w:val="left"/>
      <w:pPr>
        <w:ind w:left="1069" w:hanging="360"/>
      </w:pPr>
      <w:rPr>
        <w:rFonts w:ascii="Calibri" w:eastAsia="Lucida Sans Unicode" w:hAnsi="Calibri" w:cs="Calibri" w:hint="default"/>
      </w:rPr>
    </w:lvl>
    <w:lvl w:ilvl="1" w:tplc="04100003" w:tentative="1">
      <w:start w:val="1"/>
      <w:numFmt w:val="bullet"/>
      <w:lvlText w:val="o"/>
      <w:lvlJc w:val="left"/>
      <w:pPr>
        <w:ind w:left="1789" w:hanging="360"/>
      </w:pPr>
      <w:rPr>
        <w:rFonts w:ascii="Courier New" w:hAnsi="Courier New" w:cs="Courier New" w:hint="default"/>
      </w:rPr>
    </w:lvl>
    <w:lvl w:ilvl="2" w:tplc="04100005" w:tentative="1">
      <w:start w:val="1"/>
      <w:numFmt w:val="bullet"/>
      <w:lvlText w:val=""/>
      <w:lvlJc w:val="left"/>
      <w:pPr>
        <w:ind w:left="2509" w:hanging="360"/>
      </w:pPr>
      <w:rPr>
        <w:rFonts w:ascii="Wingdings" w:hAnsi="Wingdings" w:hint="default"/>
      </w:rPr>
    </w:lvl>
    <w:lvl w:ilvl="3" w:tplc="04100001" w:tentative="1">
      <w:start w:val="1"/>
      <w:numFmt w:val="bullet"/>
      <w:lvlText w:val=""/>
      <w:lvlJc w:val="left"/>
      <w:pPr>
        <w:ind w:left="3229" w:hanging="360"/>
      </w:pPr>
      <w:rPr>
        <w:rFonts w:ascii="Symbol" w:hAnsi="Symbol" w:hint="default"/>
      </w:rPr>
    </w:lvl>
    <w:lvl w:ilvl="4" w:tplc="04100003" w:tentative="1">
      <w:start w:val="1"/>
      <w:numFmt w:val="bullet"/>
      <w:lvlText w:val="o"/>
      <w:lvlJc w:val="left"/>
      <w:pPr>
        <w:ind w:left="3949" w:hanging="360"/>
      </w:pPr>
      <w:rPr>
        <w:rFonts w:ascii="Courier New" w:hAnsi="Courier New" w:cs="Courier New" w:hint="default"/>
      </w:rPr>
    </w:lvl>
    <w:lvl w:ilvl="5" w:tplc="04100005" w:tentative="1">
      <w:start w:val="1"/>
      <w:numFmt w:val="bullet"/>
      <w:lvlText w:val=""/>
      <w:lvlJc w:val="left"/>
      <w:pPr>
        <w:ind w:left="4669" w:hanging="360"/>
      </w:pPr>
      <w:rPr>
        <w:rFonts w:ascii="Wingdings" w:hAnsi="Wingdings" w:hint="default"/>
      </w:rPr>
    </w:lvl>
    <w:lvl w:ilvl="6" w:tplc="04100001" w:tentative="1">
      <w:start w:val="1"/>
      <w:numFmt w:val="bullet"/>
      <w:lvlText w:val=""/>
      <w:lvlJc w:val="left"/>
      <w:pPr>
        <w:ind w:left="5389" w:hanging="360"/>
      </w:pPr>
      <w:rPr>
        <w:rFonts w:ascii="Symbol" w:hAnsi="Symbol" w:hint="default"/>
      </w:rPr>
    </w:lvl>
    <w:lvl w:ilvl="7" w:tplc="04100003" w:tentative="1">
      <w:start w:val="1"/>
      <w:numFmt w:val="bullet"/>
      <w:lvlText w:val="o"/>
      <w:lvlJc w:val="left"/>
      <w:pPr>
        <w:ind w:left="6109" w:hanging="360"/>
      </w:pPr>
      <w:rPr>
        <w:rFonts w:ascii="Courier New" w:hAnsi="Courier New" w:cs="Courier New" w:hint="default"/>
      </w:rPr>
    </w:lvl>
    <w:lvl w:ilvl="8" w:tplc="04100005" w:tentative="1">
      <w:start w:val="1"/>
      <w:numFmt w:val="bullet"/>
      <w:lvlText w:val=""/>
      <w:lvlJc w:val="left"/>
      <w:pPr>
        <w:ind w:left="6829" w:hanging="360"/>
      </w:pPr>
      <w:rPr>
        <w:rFonts w:ascii="Wingdings" w:hAnsi="Wingdings" w:hint="default"/>
      </w:rPr>
    </w:lvl>
  </w:abstractNum>
  <w:abstractNum w:abstractNumId="20" w15:restartNumberingAfterBreak="0">
    <w:nsid w:val="6B6A12B0"/>
    <w:multiLevelType w:val="hybridMultilevel"/>
    <w:tmpl w:val="3B720214"/>
    <w:lvl w:ilvl="0" w:tplc="0410000F">
      <w:start w:val="1"/>
      <w:numFmt w:val="decimal"/>
      <w:lvlText w:val="%1."/>
      <w:lvlJc w:val="left"/>
      <w:pPr>
        <w:ind w:left="1004" w:hanging="360"/>
      </w:p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21" w15:restartNumberingAfterBreak="0">
    <w:nsid w:val="6D231635"/>
    <w:multiLevelType w:val="hybridMultilevel"/>
    <w:tmpl w:val="F8B27CE8"/>
    <w:lvl w:ilvl="0" w:tplc="0410000F">
      <w:start w:val="1"/>
      <w:numFmt w:val="decimal"/>
      <w:lvlText w:val="%1."/>
      <w:lvlJc w:val="left"/>
      <w:pPr>
        <w:ind w:left="1004" w:hanging="360"/>
      </w:p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22" w15:restartNumberingAfterBreak="0">
    <w:nsid w:val="77DC7C24"/>
    <w:multiLevelType w:val="hybridMultilevel"/>
    <w:tmpl w:val="3B720214"/>
    <w:lvl w:ilvl="0" w:tplc="0410000F">
      <w:start w:val="1"/>
      <w:numFmt w:val="decimal"/>
      <w:lvlText w:val="%1."/>
      <w:lvlJc w:val="left"/>
      <w:pPr>
        <w:ind w:left="1004" w:hanging="360"/>
      </w:p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num w:numId="1">
    <w:abstractNumId w:val="15"/>
  </w:num>
  <w:num w:numId="2">
    <w:abstractNumId w:val="19"/>
  </w:num>
  <w:num w:numId="3">
    <w:abstractNumId w:val="6"/>
  </w:num>
  <w:num w:numId="4">
    <w:abstractNumId w:val="20"/>
  </w:num>
  <w:num w:numId="5">
    <w:abstractNumId w:val="22"/>
  </w:num>
  <w:num w:numId="6">
    <w:abstractNumId w:val="14"/>
  </w:num>
  <w:num w:numId="7">
    <w:abstractNumId w:val="3"/>
  </w:num>
  <w:num w:numId="8">
    <w:abstractNumId w:val="2"/>
  </w:num>
  <w:num w:numId="9">
    <w:abstractNumId w:val="9"/>
  </w:num>
  <w:num w:numId="10">
    <w:abstractNumId w:val="21"/>
  </w:num>
  <w:num w:numId="11">
    <w:abstractNumId w:val="5"/>
  </w:num>
  <w:num w:numId="12">
    <w:abstractNumId w:val="4"/>
  </w:num>
  <w:num w:numId="13">
    <w:abstractNumId w:val="17"/>
  </w:num>
  <w:num w:numId="14">
    <w:abstractNumId w:val="8"/>
  </w:num>
  <w:num w:numId="15">
    <w:abstractNumId w:val="10"/>
  </w:num>
  <w:num w:numId="16">
    <w:abstractNumId w:val="7"/>
  </w:num>
  <w:num w:numId="17">
    <w:abstractNumId w:val="12"/>
  </w:num>
  <w:num w:numId="18">
    <w:abstractNumId w:val="11"/>
  </w:num>
  <w:num w:numId="19">
    <w:abstractNumId w:val="0"/>
  </w:num>
  <w:num w:numId="20">
    <w:abstractNumId w:val="18"/>
  </w:num>
  <w:num w:numId="21">
    <w:abstractNumId w:val="1"/>
  </w:num>
  <w:num w:numId="22">
    <w:abstractNumId w:val="16"/>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activeWritingStyle w:appName="MSWord" w:lang="it-IT" w:vendorID="64" w:dllVersion="131078" w:nlCheck="1" w:checkStyle="0"/>
  <w:activeWritingStyle w:appName="MSWord" w:lang="en-US" w:vendorID="64" w:dllVersion="131078" w:nlCheck="1" w:checkStyle="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0A17"/>
    <w:rsid w:val="00000ED3"/>
    <w:rsid w:val="0000401F"/>
    <w:rsid w:val="0000437C"/>
    <w:rsid w:val="000047A1"/>
    <w:rsid w:val="00006C59"/>
    <w:rsid w:val="00015625"/>
    <w:rsid w:val="0002232A"/>
    <w:rsid w:val="00025E69"/>
    <w:rsid w:val="00025FE5"/>
    <w:rsid w:val="00034F52"/>
    <w:rsid w:val="000400CE"/>
    <w:rsid w:val="00041388"/>
    <w:rsid w:val="00044517"/>
    <w:rsid w:val="000464FB"/>
    <w:rsid w:val="0005238F"/>
    <w:rsid w:val="0005326F"/>
    <w:rsid w:val="0005341B"/>
    <w:rsid w:val="000577F2"/>
    <w:rsid w:val="00067093"/>
    <w:rsid w:val="00074E2C"/>
    <w:rsid w:val="000838C5"/>
    <w:rsid w:val="00083B97"/>
    <w:rsid w:val="00091E9E"/>
    <w:rsid w:val="000928FC"/>
    <w:rsid w:val="00096CAE"/>
    <w:rsid w:val="000A1FE0"/>
    <w:rsid w:val="000A3AEA"/>
    <w:rsid w:val="000A443F"/>
    <w:rsid w:val="000A4F61"/>
    <w:rsid w:val="000A5E04"/>
    <w:rsid w:val="000A6A0D"/>
    <w:rsid w:val="000A7753"/>
    <w:rsid w:val="000B7F63"/>
    <w:rsid w:val="000C3280"/>
    <w:rsid w:val="000C3C66"/>
    <w:rsid w:val="000D5486"/>
    <w:rsid w:val="000D717C"/>
    <w:rsid w:val="000E3369"/>
    <w:rsid w:val="000E41F9"/>
    <w:rsid w:val="001005A8"/>
    <w:rsid w:val="001011C8"/>
    <w:rsid w:val="00104116"/>
    <w:rsid w:val="00114D86"/>
    <w:rsid w:val="001152D0"/>
    <w:rsid w:val="00125897"/>
    <w:rsid w:val="00126451"/>
    <w:rsid w:val="001267E5"/>
    <w:rsid w:val="00126CBA"/>
    <w:rsid w:val="00127055"/>
    <w:rsid w:val="001340C0"/>
    <w:rsid w:val="00136A12"/>
    <w:rsid w:val="0014033F"/>
    <w:rsid w:val="00143764"/>
    <w:rsid w:val="00151AA8"/>
    <w:rsid w:val="00154698"/>
    <w:rsid w:val="00162F5F"/>
    <w:rsid w:val="001739BA"/>
    <w:rsid w:val="001761E8"/>
    <w:rsid w:val="00190140"/>
    <w:rsid w:val="0019347A"/>
    <w:rsid w:val="001934ED"/>
    <w:rsid w:val="001956C2"/>
    <w:rsid w:val="00197DF8"/>
    <w:rsid w:val="001A224A"/>
    <w:rsid w:val="001B255D"/>
    <w:rsid w:val="001C0D31"/>
    <w:rsid w:val="001C4D05"/>
    <w:rsid w:val="001D1390"/>
    <w:rsid w:val="001D37EE"/>
    <w:rsid w:val="001D6C27"/>
    <w:rsid w:val="001E425D"/>
    <w:rsid w:val="001E4BBC"/>
    <w:rsid w:val="001F1EC0"/>
    <w:rsid w:val="001F2DBF"/>
    <w:rsid w:val="002071A2"/>
    <w:rsid w:val="0020758D"/>
    <w:rsid w:val="00210956"/>
    <w:rsid w:val="002164E4"/>
    <w:rsid w:val="002211F6"/>
    <w:rsid w:val="00225C8E"/>
    <w:rsid w:val="00233CD9"/>
    <w:rsid w:val="00242863"/>
    <w:rsid w:val="00245E8F"/>
    <w:rsid w:val="0025038B"/>
    <w:rsid w:val="0025295A"/>
    <w:rsid w:val="00252D5F"/>
    <w:rsid w:val="00256BB3"/>
    <w:rsid w:val="00267948"/>
    <w:rsid w:val="00273498"/>
    <w:rsid w:val="00277345"/>
    <w:rsid w:val="00286E03"/>
    <w:rsid w:val="0029463D"/>
    <w:rsid w:val="002A143F"/>
    <w:rsid w:val="002A5D19"/>
    <w:rsid w:val="002A691A"/>
    <w:rsid w:val="002A7AF3"/>
    <w:rsid w:val="002B1D09"/>
    <w:rsid w:val="002B6B46"/>
    <w:rsid w:val="002C3A3A"/>
    <w:rsid w:val="002C4314"/>
    <w:rsid w:val="002C6A10"/>
    <w:rsid w:val="002D0863"/>
    <w:rsid w:val="002D5435"/>
    <w:rsid w:val="002E569C"/>
    <w:rsid w:val="002E78E4"/>
    <w:rsid w:val="002F2D27"/>
    <w:rsid w:val="00301A03"/>
    <w:rsid w:val="00311F80"/>
    <w:rsid w:val="00314AD0"/>
    <w:rsid w:val="00314C26"/>
    <w:rsid w:val="00315C2D"/>
    <w:rsid w:val="00317575"/>
    <w:rsid w:val="003177C1"/>
    <w:rsid w:val="00317E64"/>
    <w:rsid w:val="003244BB"/>
    <w:rsid w:val="00331EA8"/>
    <w:rsid w:val="00333A8D"/>
    <w:rsid w:val="00381274"/>
    <w:rsid w:val="00382DC3"/>
    <w:rsid w:val="003A5F35"/>
    <w:rsid w:val="003A7C16"/>
    <w:rsid w:val="003C1405"/>
    <w:rsid w:val="003C65A4"/>
    <w:rsid w:val="003E06E2"/>
    <w:rsid w:val="003E3D84"/>
    <w:rsid w:val="003E53D8"/>
    <w:rsid w:val="003E6C04"/>
    <w:rsid w:val="003E6EAB"/>
    <w:rsid w:val="003F25A9"/>
    <w:rsid w:val="003F322F"/>
    <w:rsid w:val="004000B3"/>
    <w:rsid w:val="00400DE7"/>
    <w:rsid w:val="00401F78"/>
    <w:rsid w:val="00403AD2"/>
    <w:rsid w:val="0040707B"/>
    <w:rsid w:val="00412023"/>
    <w:rsid w:val="00412CB6"/>
    <w:rsid w:val="00417560"/>
    <w:rsid w:val="00420C0D"/>
    <w:rsid w:val="004211E2"/>
    <w:rsid w:val="00422B2D"/>
    <w:rsid w:val="00434988"/>
    <w:rsid w:val="00435F56"/>
    <w:rsid w:val="00437012"/>
    <w:rsid w:val="004371B2"/>
    <w:rsid w:val="00440555"/>
    <w:rsid w:val="00447659"/>
    <w:rsid w:val="0045062D"/>
    <w:rsid w:val="0045344A"/>
    <w:rsid w:val="004553CB"/>
    <w:rsid w:val="00456037"/>
    <w:rsid w:val="00461656"/>
    <w:rsid w:val="004670D7"/>
    <w:rsid w:val="0047032E"/>
    <w:rsid w:val="00476F47"/>
    <w:rsid w:val="0048070F"/>
    <w:rsid w:val="0048275C"/>
    <w:rsid w:val="00486BD3"/>
    <w:rsid w:val="00486ED3"/>
    <w:rsid w:val="00491407"/>
    <w:rsid w:val="00491D50"/>
    <w:rsid w:val="00491EEE"/>
    <w:rsid w:val="00492EBF"/>
    <w:rsid w:val="00493478"/>
    <w:rsid w:val="004966DA"/>
    <w:rsid w:val="004A2B0E"/>
    <w:rsid w:val="004A3A47"/>
    <w:rsid w:val="004A411A"/>
    <w:rsid w:val="004B3630"/>
    <w:rsid w:val="004B4831"/>
    <w:rsid w:val="004B55EF"/>
    <w:rsid w:val="004C0CF3"/>
    <w:rsid w:val="004C1268"/>
    <w:rsid w:val="004C43DE"/>
    <w:rsid w:val="004C6DF1"/>
    <w:rsid w:val="004C7A0E"/>
    <w:rsid w:val="004C7B1B"/>
    <w:rsid w:val="004D0DD6"/>
    <w:rsid w:val="004D6FE4"/>
    <w:rsid w:val="004E45AC"/>
    <w:rsid w:val="004E6ADB"/>
    <w:rsid w:val="004E6CB4"/>
    <w:rsid w:val="004E7D1A"/>
    <w:rsid w:val="004F067E"/>
    <w:rsid w:val="004F2CE6"/>
    <w:rsid w:val="004F496F"/>
    <w:rsid w:val="00500A3E"/>
    <w:rsid w:val="00506F16"/>
    <w:rsid w:val="00510247"/>
    <w:rsid w:val="00510E89"/>
    <w:rsid w:val="00512FCE"/>
    <w:rsid w:val="00523F9B"/>
    <w:rsid w:val="005252A1"/>
    <w:rsid w:val="00527ED2"/>
    <w:rsid w:val="00530B40"/>
    <w:rsid w:val="005319ED"/>
    <w:rsid w:val="005320CF"/>
    <w:rsid w:val="00533384"/>
    <w:rsid w:val="00536543"/>
    <w:rsid w:val="0054420A"/>
    <w:rsid w:val="00545F31"/>
    <w:rsid w:val="00550189"/>
    <w:rsid w:val="0055179B"/>
    <w:rsid w:val="00562CC1"/>
    <w:rsid w:val="00564BB1"/>
    <w:rsid w:val="00573013"/>
    <w:rsid w:val="0058049F"/>
    <w:rsid w:val="00583562"/>
    <w:rsid w:val="005975FD"/>
    <w:rsid w:val="005A104A"/>
    <w:rsid w:val="005A6D92"/>
    <w:rsid w:val="005B0AA2"/>
    <w:rsid w:val="005B236C"/>
    <w:rsid w:val="005B2CEE"/>
    <w:rsid w:val="005B6233"/>
    <w:rsid w:val="005C20E2"/>
    <w:rsid w:val="005D16E4"/>
    <w:rsid w:val="005D253F"/>
    <w:rsid w:val="005D300C"/>
    <w:rsid w:val="005D4AF8"/>
    <w:rsid w:val="005D4C43"/>
    <w:rsid w:val="005D639F"/>
    <w:rsid w:val="005E30D5"/>
    <w:rsid w:val="005E7017"/>
    <w:rsid w:val="005E774F"/>
    <w:rsid w:val="005F2B26"/>
    <w:rsid w:val="005F65DB"/>
    <w:rsid w:val="005F7C5A"/>
    <w:rsid w:val="00610D6F"/>
    <w:rsid w:val="006203BD"/>
    <w:rsid w:val="00620FE6"/>
    <w:rsid w:val="0062296F"/>
    <w:rsid w:val="0062540E"/>
    <w:rsid w:val="00625EDC"/>
    <w:rsid w:val="006277CE"/>
    <w:rsid w:val="00635841"/>
    <w:rsid w:val="00641073"/>
    <w:rsid w:val="00653E5D"/>
    <w:rsid w:val="00657FD3"/>
    <w:rsid w:val="00671817"/>
    <w:rsid w:val="00673C9F"/>
    <w:rsid w:val="00677041"/>
    <w:rsid w:val="006832E9"/>
    <w:rsid w:val="00683D37"/>
    <w:rsid w:val="0069090D"/>
    <w:rsid w:val="006A072C"/>
    <w:rsid w:val="006A09D7"/>
    <w:rsid w:val="006A47BF"/>
    <w:rsid w:val="006A4EAF"/>
    <w:rsid w:val="006A7210"/>
    <w:rsid w:val="006B0A84"/>
    <w:rsid w:val="006B3D9B"/>
    <w:rsid w:val="006F2108"/>
    <w:rsid w:val="006F4529"/>
    <w:rsid w:val="006F580D"/>
    <w:rsid w:val="006F7345"/>
    <w:rsid w:val="00702C95"/>
    <w:rsid w:val="00707053"/>
    <w:rsid w:val="00707C60"/>
    <w:rsid w:val="00720854"/>
    <w:rsid w:val="00723921"/>
    <w:rsid w:val="00724E50"/>
    <w:rsid w:val="00727E78"/>
    <w:rsid w:val="007326CE"/>
    <w:rsid w:val="00747ACC"/>
    <w:rsid w:val="00762F08"/>
    <w:rsid w:val="00763BD0"/>
    <w:rsid w:val="00764077"/>
    <w:rsid w:val="00772FEA"/>
    <w:rsid w:val="00775E65"/>
    <w:rsid w:val="007837BC"/>
    <w:rsid w:val="00785712"/>
    <w:rsid w:val="00786D2B"/>
    <w:rsid w:val="007877F2"/>
    <w:rsid w:val="007913F9"/>
    <w:rsid w:val="00791A8A"/>
    <w:rsid w:val="0079329F"/>
    <w:rsid w:val="00793BF6"/>
    <w:rsid w:val="007A0D8E"/>
    <w:rsid w:val="007A0F06"/>
    <w:rsid w:val="007A343D"/>
    <w:rsid w:val="007B6115"/>
    <w:rsid w:val="007C079F"/>
    <w:rsid w:val="007D60EB"/>
    <w:rsid w:val="007D72A1"/>
    <w:rsid w:val="007E4F1F"/>
    <w:rsid w:val="007F058A"/>
    <w:rsid w:val="007F1049"/>
    <w:rsid w:val="007F2063"/>
    <w:rsid w:val="00801636"/>
    <w:rsid w:val="0080247C"/>
    <w:rsid w:val="00804058"/>
    <w:rsid w:val="00810A53"/>
    <w:rsid w:val="008201F5"/>
    <w:rsid w:val="00840FFA"/>
    <w:rsid w:val="00841927"/>
    <w:rsid w:val="00843446"/>
    <w:rsid w:val="00850A9E"/>
    <w:rsid w:val="00860308"/>
    <w:rsid w:val="0088519B"/>
    <w:rsid w:val="008856CB"/>
    <w:rsid w:val="00894719"/>
    <w:rsid w:val="008A2300"/>
    <w:rsid w:val="008A3049"/>
    <w:rsid w:val="008A44D1"/>
    <w:rsid w:val="008B084B"/>
    <w:rsid w:val="008B1B15"/>
    <w:rsid w:val="008B5CA7"/>
    <w:rsid w:val="008C055B"/>
    <w:rsid w:val="008C0A89"/>
    <w:rsid w:val="008C402E"/>
    <w:rsid w:val="008D71F8"/>
    <w:rsid w:val="00914DF9"/>
    <w:rsid w:val="00921EF8"/>
    <w:rsid w:val="009221EB"/>
    <w:rsid w:val="00926BFD"/>
    <w:rsid w:val="00927309"/>
    <w:rsid w:val="00927354"/>
    <w:rsid w:val="009302DB"/>
    <w:rsid w:val="00932F62"/>
    <w:rsid w:val="00936C4F"/>
    <w:rsid w:val="00941F6F"/>
    <w:rsid w:val="009601AA"/>
    <w:rsid w:val="00963930"/>
    <w:rsid w:val="00966CD3"/>
    <w:rsid w:val="009811C5"/>
    <w:rsid w:val="00981C1B"/>
    <w:rsid w:val="00982904"/>
    <w:rsid w:val="00987D43"/>
    <w:rsid w:val="00992910"/>
    <w:rsid w:val="00992BE8"/>
    <w:rsid w:val="009A284A"/>
    <w:rsid w:val="009A3292"/>
    <w:rsid w:val="009C27AE"/>
    <w:rsid w:val="009E1F48"/>
    <w:rsid w:val="009E6214"/>
    <w:rsid w:val="009F06A6"/>
    <w:rsid w:val="009F12F5"/>
    <w:rsid w:val="00A007FB"/>
    <w:rsid w:val="00A03839"/>
    <w:rsid w:val="00A064A4"/>
    <w:rsid w:val="00A069D3"/>
    <w:rsid w:val="00A12A9B"/>
    <w:rsid w:val="00A13E9C"/>
    <w:rsid w:val="00A177A1"/>
    <w:rsid w:val="00A242C4"/>
    <w:rsid w:val="00A27162"/>
    <w:rsid w:val="00A30136"/>
    <w:rsid w:val="00A3201C"/>
    <w:rsid w:val="00A32F32"/>
    <w:rsid w:val="00A35ACE"/>
    <w:rsid w:val="00A402B1"/>
    <w:rsid w:val="00A40631"/>
    <w:rsid w:val="00A45446"/>
    <w:rsid w:val="00A45972"/>
    <w:rsid w:val="00A6088C"/>
    <w:rsid w:val="00A657D4"/>
    <w:rsid w:val="00A730B7"/>
    <w:rsid w:val="00A741B0"/>
    <w:rsid w:val="00A77E21"/>
    <w:rsid w:val="00A825D2"/>
    <w:rsid w:val="00A850C5"/>
    <w:rsid w:val="00A86F89"/>
    <w:rsid w:val="00A8777D"/>
    <w:rsid w:val="00A94156"/>
    <w:rsid w:val="00AA373B"/>
    <w:rsid w:val="00AA6924"/>
    <w:rsid w:val="00AB7E48"/>
    <w:rsid w:val="00AC0E59"/>
    <w:rsid w:val="00AD1814"/>
    <w:rsid w:val="00AF0C64"/>
    <w:rsid w:val="00B11A8E"/>
    <w:rsid w:val="00B139CA"/>
    <w:rsid w:val="00B16ADA"/>
    <w:rsid w:val="00B213FC"/>
    <w:rsid w:val="00B21B25"/>
    <w:rsid w:val="00B23DB3"/>
    <w:rsid w:val="00B259B1"/>
    <w:rsid w:val="00B31395"/>
    <w:rsid w:val="00B3691E"/>
    <w:rsid w:val="00B4619F"/>
    <w:rsid w:val="00B50085"/>
    <w:rsid w:val="00B50B36"/>
    <w:rsid w:val="00B51077"/>
    <w:rsid w:val="00B56A5B"/>
    <w:rsid w:val="00B62F98"/>
    <w:rsid w:val="00B7115D"/>
    <w:rsid w:val="00B738C5"/>
    <w:rsid w:val="00B8147B"/>
    <w:rsid w:val="00B85820"/>
    <w:rsid w:val="00B859AD"/>
    <w:rsid w:val="00B85F15"/>
    <w:rsid w:val="00B86B1D"/>
    <w:rsid w:val="00B86EC8"/>
    <w:rsid w:val="00B879FB"/>
    <w:rsid w:val="00B90832"/>
    <w:rsid w:val="00B918D2"/>
    <w:rsid w:val="00B926DD"/>
    <w:rsid w:val="00B937ED"/>
    <w:rsid w:val="00B946CA"/>
    <w:rsid w:val="00B9581B"/>
    <w:rsid w:val="00B964CE"/>
    <w:rsid w:val="00BA7139"/>
    <w:rsid w:val="00BA7D14"/>
    <w:rsid w:val="00BB1493"/>
    <w:rsid w:val="00BC379A"/>
    <w:rsid w:val="00BC7649"/>
    <w:rsid w:val="00BD74DF"/>
    <w:rsid w:val="00BF04AA"/>
    <w:rsid w:val="00BF1A3F"/>
    <w:rsid w:val="00BF44C3"/>
    <w:rsid w:val="00C02D16"/>
    <w:rsid w:val="00C030CF"/>
    <w:rsid w:val="00C03A33"/>
    <w:rsid w:val="00C15381"/>
    <w:rsid w:val="00C24A7A"/>
    <w:rsid w:val="00C3115C"/>
    <w:rsid w:val="00C34058"/>
    <w:rsid w:val="00C37BAC"/>
    <w:rsid w:val="00C4326F"/>
    <w:rsid w:val="00C45ADF"/>
    <w:rsid w:val="00C50474"/>
    <w:rsid w:val="00C51E07"/>
    <w:rsid w:val="00C55FA7"/>
    <w:rsid w:val="00C56080"/>
    <w:rsid w:val="00C66B3A"/>
    <w:rsid w:val="00C727B8"/>
    <w:rsid w:val="00C747AC"/>
    <w:rsid w:val="00C750BD"/>
    <w:rsid w:val="00C84CF3"/>
    <w:rsid w:val="00C8779E"/>
    <w:rsid w:val="00C9097C"/>
    <w:rsid w:val="00C90A17"/>
    <w:rsid w:val="00C95ABE"/>
    <w:rsid w:val="00CA415B"/>
    <w:rsid w:val="00CA4CA6"/>
    <w:rsid w:val="00CA7624"/>
    <w:rsid w:val="00CB3121"/>
    <w:rsid w:val="00CC1A54"/>
    <w:rsid w:val="00CC1EFB"/>
    <w:rsid w:val="00CD52DC"/>
    <w:rsid w:val="00CD661F"/>
    <w:rsid w:val="00CE09D0"/>
    <w:rsid w:val="00CE1F08"/>
    <w:rsid w:val="00CF0660"/>
    <w:rsid w:val="00CF6D7C"/>
    <w:rsid w:val="00CF7BD2"/>
    <w:rsid w:val="00CF7D3A"/>
    <w:rsid w:val="00D0130E"/>
    <w:rsid w:val="00D04212"/>
    <w:rsid w:val="00D074E4"/>
    <w:rsid w:val="00D235AB"/>
    <w:rsid w:val="00D31E87"/>
    <w:rsid w:val="00D33C31"/>
    <w:rsid w:val="00D34DD1"/>
    <w:rsid w:val="00D50811"/>
    <w:rsid w:val="00D62ADB"/>
    <w:rsid w:val="00D665D1"/>
    <w:rsid w:val="00D677AF"/>
    <w:rsid w:val="00D740B1"/>
    <w:rsid w:val="00D760CE"/>
    <w:rsid w:val="00D769C0"/>
    <w:rsid w:val="00D9328C"/>
    <w:rsid w:val="00D95B30"/>
    <w:rsid w:val="00DA6863"/>
    <w:rsid w:val="00DB7617"/>
    <w:rsid w:val="00DC4842"/>
    <w:rsid w:val="00DC5177"/>
    <w:rsid w:val="00DC6D53"/>
    <w:rsid w:val="00DD558B"/>
    <w:rsid w:val="00DD57DC"/>
    <w:rsid w:val="00DE5458"/>
    <w:rsid w:val="00DF5B71"/>
    <w:rsid w:val="00DF6195"/>
    <w:rsid w:val="00DF6A37"/>
    <w:rsid w:val="00DF7B1E"/>
    <w:rsid w:val="00E02642"/>
    <w:rsid w:val="00E06670"/>
    <w:rsid w:val="00E10EAC"/>
    <w:rsid w:val="00E12FBA"/>
    <w:rsid w:val="00E218FD"/>
    <w:rsid w:val="00E237E3"/>
    <w:rsid w:val="00E30FFC"/>
    <w:rsid w:val="00E33BA7"/>
    <w:rsid w:val="00E52C35"/>
    <w:rsid w:val="00E54578"/>
    <w:rsid w:val="00E546AF"/>
    <w:rsid w:val="00E571F5"/>
    <w:rsid w:val="00E72123"/>
    <w:rsid w:val="00E73BCC"/>
    <w:rsid w:val="00E842A2"/>
    <w:rsid w:val="00E84EED"/>
    <w:rsid w:val="00E96A58"/>
    <w:rsid w:val="00E977F3"/>
    <w:rsid w:val="00E97D96"/>
    <w:rsid w:val="00EA10E4"/>
    <w:rsid w:val="00EA385F"/>
    <w:rsid w:val="00EA4B43"/>
    <w:rsid w:val="00EA6A44"/>
    <w:rsid w:val="00EB09E5"/>
    <w:rsid w:val="00EB530F"/>
    <w:rsid w:val="00EB7EED"/>
    <w:rsid w:val="00EC0331"/>
    <w:rsid w:val="00EC2801"/>
    <w:rsid w:val="00EC3809"/>
    <w:rsid w:val="00EC57DF"/>
    <w:rsid w:val="00ED5D06"/>
    <w:rsid w:val="00EE23E0"/>
    <w:rsid w:val="00EE4803"/>
    <w:rsid w:val="00EF1F4F"/>
    <w:rsid w:val="00EF4282"/>
    <w:rsid w:val="00EF5CD9"/>
    <w:rsid w:val="00F00A9E"/>
    <w:rsid w:val="00F050A6"/>
    <w:rsid w:val="00F10CD0"/>
    <w:rsid w:val="00F126DD"/>
    <w:rsid w:val="00F1528D"/>
    <w:rsid w:val="00F157F8"/>
    <w:rsid w:val="00F23DA0"/>
    <w:rsid w:val="00F27E6C"/>
    <w:rsid w:val="00F30951"/>
    <w:rsid w:val="00F32FD7"/>
    <w:rsid w:val="00F36094"/>
    <w:rsid w:val="00F40B5B"/>
    <w:rsid w:val="00F518CD"/>
    <w:rsid w:val="00F5679F"/>
    <w:rsid w:val="00F5687C"/>
    <w:rsid w:val="00F57380"/>
    <w:rsid w:val="00F6492A"/>
    <w:rsid w:val="00F64B73"/>
    <w:rsid w:val="00F67798"/>
    <w:rsid w:val="00F73422"/>
    <w:rsid w:val="00F75886"/>
    <w:rsid w:val="00F8247A"/>
    <w:rsid w:val="00F87F3B"/>
    <w:rsid w:val="00F93F72"/>
    <w:rsid w:val="00FA0B46"/>
    <w:rsid w:val="00FA20EE"/>
    <w:rsid w:val="00FA447F"/>
    <w:rsid w:val="00FA766A"/>
    <w:rsid w:val="00FC1600"/>
    <w:rsid w:val="00FC436E"/>
    <w:rsid w:val="00FC6F99"/>
    <w:rsid w:val="00FD52EA"/>
    <w:rsid w:val="00FD603B"/>
    <w:rsid w:val="00FE0F6F"/>
    <w:rsid w:val="00FF63D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0BD100"/>
  <w15:docId w15:val="{03E37C6F-F984-4003-B34B-2C3EFB24E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C90A17"/>
    <w:pPr>
      <w:suppressAutoHyphens/>
      <w:spacing w:after="0" w:line="240" w:lineRule="auto"/>
    </w:pPr>
    <w:rPr>
      <w:rFonts w:ascii="Times New Roman" w:eastAsia="Lucida Sans Unicode" w:hAnsi="Times New Roman" w:cs="Mangal"/>
      <w:kern w:val="2"/>
      <w:sz w:val="24"/>
      <w:szCs w:val="24"/>
      <w:lang w:eastAsia="hi-IN" w:bidi="hi-IN"/>
    </w:rPr>
  </w:style>
  <w:style w:type="paragraph" w:styleId="Titolo1">
    <w:name w:val="heading 1"/>
    <w:basedOn w:val="Normale"/>
    <w:next w:val="Normale"/>
    <w:link w:val="Titolo1Carattere"/>
    <w:qFormat/>
    <w:rsid w:val="0005238F"/>
    <w:pPr>
      <w:keepNext/>
      <w:tabs>
        <w:tab w:val="left" w:pos="6840"/>
      </w:tabs>
      <w:suppressAutoHyphens w:val="0"/>
      <w:spacing w:line="360" w:lineRule="auto"/>
      <w:ind w:left="5400"/>
      <w:jc w:val="center"/>
      <w:outlineLvl w:val="0"/>
    </w:pPr>
    <w:rPr>
      <w:rFonts w:ascii="Arial" w:eastAsia="Times New Roman" w:hAnsi="Arial" w:cs="Arial"/>
      <w:b/>
      <w:bCs/>
      <w:kern w:val="0"/>
      <w:sz w:val="20"/>
      <w:lang w:eastAsia="it-IT" w:bidi="ar-SA"/>
    </w:rPr>
  </w:style>
  <w:style w:type="paragraph" w:styleId="Titolo6">
    <w:name w:val="heading 6"/>
    <w:basedOn w:val="Normale"/>
    <w:next w:val="Normale"/>
    <w:link w:val="Titolo6Carattere"/>
    <w:uiPriority w:val="9"/>
    <w:semiHidden/>
    <w:unhideWhenUsed/>
    <w:qFormat/>
    <w:rsid w:val="006203BD"/>
    <w:pPr>
      <w:keepNext/>
      <w:keepLines/>
      <w:spacing w:before="200"/>
      <w:outlineLvl w:val="5"/>
    </w:pPr>
    <w:rPr>
      <w:rFonts w:asciiTheme="majorHAnsi" w:eastAsiaTheme="majorEastAsia" w:hAnsiTheme="majorHAnsi"/>
      <w:i/>
      <w:iCs/>
      <w:color w:val="243F60" w:themeColor="accent1" w:themeShade="7F"/>
      <w:szCs w:val="21"/>
    </w:rPr>
  </w:style>
  <w:style w:type="paragraph" w:styleId="Titolo7">
    <w:name w:val="heading 7"/>
    <w:basedOn w:val="Normale"/>
    <w:next w:val="Normale"/>
    <w:link w:val="Titolo7Carattere"/>
    <w:uiPriority w:val="9"/>
    <w:semiHidden/>
    <w:unhideWhenUsed/>
    <w:qFormat/>
    <w:rsid w:val="006203BD"/>
    <w:pPr>
      <w:keepNext/>
      <w:keepLines/>
      <w:spacing w:before="200"/>
      <w:outlineLvl w:val="6"/>
    </w:pPr>
    <w:rPr>
      <w:rFonts w:asciiTheme="majorHAnsi" w:eastAsiaTheme="majorEastAsia" w:hAnsiTheme="majorHAnsi"/>
      <w:i/>
      <w:iCs/>
      <w:color w:val="404040" w:themeColor="text1" w:themeTint="BF"/>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nhideWhenUsed/>
    <w:rsid w:val="00C90A17"/>
    <w:rPr>
      <w:color w:val="0000FF"/>
      <w:u w:val="single"/>
    </w:rPr>
  </w:style>
  <w:style w:type="paragraph" w:styleId="Intestazione">
    <w:name w:val="header"/>
    <w:basedOn w:val="Normale"/>
    <w:link w:val="IntestazioneCarattere"/>
    <w:uiPriority w:val="99"/>
    <w:unhideWhenUsed/>
    <w:rsid w:val="00C90A17"/>
    <w:pPr>
      <w:tabs>
        <w:tab w:val="center" w:pos="4819"/>
        <w:tab w:val="right" w:pos="9638"/>
      </w:tabs>
    </w:pPr>
    <w:rPr>
      <w:szCs w:val="21"/>
    </w:rPr>
  </w:style>
  <w:style w:type="character" w:customStyle="1" w:styleId="IntestazioneCarattere">
    <w:name w:val="Intestazione Carattere"/>
    <w:basedOn w:val="Carpredefinitoparagrafo"/>
    <w:link w:val="Intestazione"/>
    <w:uiPriority w:val="99"/>
    <w:rsid w:val="00C90A17"/>
    <w:rPr>
      <w:rFonts w:ascii="Times New Roman" w:eastAsia="Lucida Sans Unicode" w:hAnsi="Times New Roman" w:cs="Mangal"/>
      <w:kern w:val="2"/>
      <w:sz w:val="24"/>
      <w:szCs w:val="21"/>
      <w:lang w:eastAsia="hi-IN" w:bidi="hi-IN"/>
    </w:rPr>
  </w:style>
  <w:style w:type="paragraph" w:styleId="Pidipagina">
    <w:name w:val="footer"/>
    <w:basedOn w:val="Normale"/>
    <w:link w:val="PidipaginaCarattere"/>
    <w:uiPriority w:val="99"/>
    <w:unhideWhenUsed/>
    <w:rsid w:val="00C90A17"/>
    <w:pPr>
      <w:tabs>
        <w:tab w:val="center" w:pos="4819"/>
        <w:tab w:val="right" w:pos="9638"/>
      </w:tabs>
    </w:pPr>
    <w:rPr>
      <w:szCs w:val="21"/>
    </w:rPr>
  </w:style>
  <w:style w:type="character" w:customStyle="1" w:styleId="PidipaginaCarattere">
    <w:name w:val="Piè di pagina Carattere"/>
    <w:basedOn w:val="Carpredefinitoparagrafo"/>
    <w:link w:val="Pidipagina"/>
    <w:uiPriority w:val="99"/>
    <w:rsid w:val="00C90A17"/>
    <w:rPr>
      <w:rFonts w:ascii="Times New Roman" w:eastAsia="Lucida Sans Unicode" w:hAnsi="Times New Roman" w:cs="Mangal"/>
      <w:kern w:val="2"/>
      <w:sz w:val="24"/>
      <w:szCs w:val="21"/>
      <w:lang w:eastAsia="hi-IN" w:bidi="hi-IN"/>
    </w:rPr>
  </w:style>
  <w:style w:type="paragraph" w:customStyle="1" w:styleId="Titoloparagrafo">
    <w:name w:val="Titolo paragrafo"/>
    <w:basedOn w:val="Normale"/>
    <w:rsid w:val="0005238F"/>
    <w:pPr>
      <w:widowControl w:val="0"/>
      <w:suppressAutoHyphens w:val="0"/>
      <w:autoSpaceDE w:val="0"/>
      <w:autoSpaceDN w:val="0"/>
      <w:spacing w:before="180" w:after="60" w:line="240" w:lineRule="exact"/>
      <w:jc w:val="right"/>
    </w:pPr>
    <w:rPr>
      <w:rFonts w:ascii="Arial Rounded MT Bold" w:eastAsia="Times New Roman" w:hAnsi="Arial Rounded MT Bold" w:cs="Times New Roman"/>
      <w:kern w:val="0"/>
      <w:sz w:val="20"/>
      <w:szCs w:val="20"/>
      <w:lang w:eastAsia="it-IT" w:bidi="ar-SA"/>
    </w:rPr>
  </w:style>
  <w:style w:type="character" w:customStyle="1" w:styleId="Titolo1Carattere">
    <w:name w:val="Titolo 1 Carattere"/>
    <w:basedOn w:val="Carpredefinitoparagrafo"/>
    <w:link w:val="Titolo1"/>
    <w:rsid w:val="0005238F"/>
    <w:rPr>
      <w:rFonts w:ascii="Arial" w:eastAsia="Times New Roman" w:hAnsi="Arial" w:cs="Arial"/>
      <w:b/>
      <w:bCs/>
      <w:sz w:val="20"/>
      <w:szCs w:val="24"/>
      <w:lang w:eastAsia="it-IT"/>
    </w:rPr>
  </w:style>
  <w:style w:type="paragraph" w:styleId="Paragrafoelenco">
    <w:name w:val="List Paragraph"/>
    <w:basedOn w:val="Normale"/>
    <w:uiPriority w:val="99"/>
    <w:qFormat/>
    <w:rsid w:val="000E41F9"/>
    <w:pPr>
      <w:ind w:left="720"/>
      <w:contextualSpacing/>
    </w:pPr>
    <w:rPr>
      <w:szCs w:val="21"/>
    </w:rPr>
  </w:style>
  <w:style w:type="paragraph" w:customStyle="1" w:styleId="Default">
    <w:name w:val="Default"/>
    <w:rsid w:val="008B1B15"/>
    <w:pPr>
      <w:autoSpaceDE w:val="0"/>
      <w:autoSpaceDN w:val="0"/>
      <w:adjustRightInd w:val="0"/>
      <w:spacing w:after="0" w:line="240" w:lineRule="auto"/>
    </w:pPr>
    <w:rPr>
      <w:rFonts w:ascii="Arial" w:hAnsi="Arial" w:cs="Arial"/>
      <w:color w:val="000000"/>
      <w:sz w:val="24"/>
      <w:szCs w:val="24"/>
    </w:rPr>
  </w:style>
  <w:style w:type="character" w:customStyle="1" w:styleId="st">
    <w:name w:val="st"/>
    <w:basedOn w:val="Carpredefinitoparagrafo"/>
    <w:rsid w:val="00273498"/>
  </w:style>
  <w:style w:type="character" w:customStyle="1" w:styleId="highlight">
    <w:name w:val="highlight"/>
    <w:basedOn w:val="Carpredefinitoparagrafo"/>
    <w:rsid w:val="0088519B"/>
  </w:style>
  <w:style w:type="character" w:customStyle="1" w:styleId="Titolo6Carattere">
    <w:name w:val="Titolo 6 Carattere"/>
    <w:basedOn w:val="Carpredefinitoparagrafo"/>
    <w:link w:val="Titolo6"/>
    <w:uiPriority w:val="9"/>
    <w:semiHidden/>
    <w:rsid w:val="006203BD"/>
    <w:rPr>
      <w:rFonts w:asciiTheme="majorHAnsi" w:eastAsiaTheme="majorEastAsia" w:hAnsiTheme="majorHAnsi" w:cs="Mangal"/>
      <w:i/>
      <w:iCs/>
      <w:color w:val="243F60" w:themeColor="accent1" w:themeShade="7F"/>
      <w:kern w:val="2"/>
      <w:sz w:val="24"/>
      <w:szCs w:val="21"/>
      <w:lang w:eastAsia="hi-IN" w:bidi="hi-IN"/>
    </w:rPr>
  </w:style>
  <w:style w:type="character" w:customStyle="1" w:styleId="Titolo7Carattere">
    <w:name w:val="Titolo 7 Carattere"/>
    <w:basedOn w:val="Carpredefinitoparagrafo"/>
    <w:link w:val="Titolo7"/>
    <w:uiPriority w:val="9"/>
    <w:semiHidden/>
    <w:rsid w:val="006203BD"/>
    <w:rPr>
      <w:rFonts w:asciiTheme="majorHAnsi" w:eastAsiaTheme="majorEastAsia" w:hAnsiTheme="majorHAnsi" w:cs="Mangal"/>
      <w:i/>
      <w:iCs/>
      <w:color w:val="404040" w:themeColor="text1" w:themeTint="BF"/>
      <w:kern w:val="2"/>
      <w:sz w:val="24"/>
      <w:szCs w:val="21"/>
      <w:lang w:eastAsia="hi-IN" w:bidi="hi-IN"/>
    </w:rPr>
  </w:style>
  <w:style w:type="paragraph" w:styleId="NormaleWeb">
    <w:name w:val="Normal (Web)"/>
    <w:basedOn w:val="Normale"/>
    <w:uiPriority w:val="99"/>
    <w:semiHidden/>
    <w:unhideWhenUsed/>
    <w:rsid w:val="006203BD"/>
    <w:pPr>
      <w:suppressAutoHyphens w:val="0"/>
      <w:spacing w:before="100" w:beforeAutospacing="1" w:after="100" w:afterAutospacing="1"/>
    </w:pPr>
    <w:rPr>
      <w:rFonts w:eastAsia="Times New Roman" w:cs="Times New Roman"/>
      <w:kern w:val="0"/>
      <w:lang w:eastAsia="it-IT" w:bidi="ar-SA"/>
    </w:rPr>
  </w:style>
  <w:style w:type="paragraph" w:styleId="Testodelblocco">
    <w:name w:val="Block Text"/>
    <w:basedOn w:val="Normale"/>
    <w:rsid w:val="00932F62"/>
    <w:pPr>
      <w:suppressAutoHyphens w:val="0"/>
      <w:ind w:left="539" w:right="641" w:firstLine="357"/>
      <w:jc w:val="both"/>
    </w:pPr>
    <w:rPr>
      <w:rFonts w:ascii="Arial" w:eastAsia="Times New Roman" w:hAnsi="Arial" w:cs="Arial"/>
      <w:i/>
      <w:iCs/>
      <w:kern w:val="0"/>
      <w:sz w:val="16"/>
      <w:lang w:eastAsia="it-IT" w:bidi="ar-SA"/>
    </w:rPr>
  </w:style>
  <w:style w:type="paragraph" w:styleId="Rientrocorpodeltesto">
    <w:name w:val="Body Text Indent"/>
    <w:basedOn w:val="Normale"/>
    <w:link w:val="RientrocorpodeltestoCarattere"/>
    <w:rsid w:val="00562CC1"/>
    <w:pPr>
      <w:suppressAutoHyphens w:val="0"/>
      <w:spacing w:line="360" w:lineRule="auto"/>
      <w:ind w:right="6" w:firstLine="357"/>
      <w:jc w:val="both"/>
    </w:pPr>
    <w:rPr>
      <w:rFonts w:ascii="Arial" w:eastAsia="Times New Roman" w:hAnsi="Arial" w:cs="Arial"/>
      <w:kern w:val="0"/>
      <w:sz w:val="20"/>
      <w:lang w:eastAsia="it-IT" w:bidi="ar-SA"/>
    </w:rPr>
  </w:style>
  <w:style w:type="character" w:customStyle="1" w:styleId="RientrocorpodeltestoCarattere">
    <w:name w:val="Rientro corpo del testo Carattere"/>
    <w:basedOn w:val="Carpredefinitoparagrafo"/>
    <w:link w:val="Rientrocorpodeltesto"/>
    <w:rsid w:val="00562CC1"/>
    <w:rPr>
      <w:rFonts w:ascii="Arial" w:eastAsia="Times New Roman" w:hAnsi="Arial" w:cs="Arial"/>
      <w:sz w:val="20"/>
      <w:szCs w:val="24"/>
      <w:lang w:eastAsia="it-IT"/>
    </w:rPr>
  </w:style>
  <w:style w:type="paragraph" w:styleId="Testofumetto">
    <w:name w:val="Balloon Text"/>
    <w:basedOn w:val="Normale"/>
    <w:link w:val="TestofumettoCarattere"/>
    <w:uiPriority w:val="99"/>
    <w:semiHidden/>
    <w:unhideWhenUsed/>
    <w:rsid w:val="007D60EB"/>
    <w:rPr>
      <w:rFonts w:ascii="Segoe UI" w:hAnsi="Segoe UI"/>
      <w:sz w:val="18"/>
      <w:szCs w:val="16"/>
    </w:rPr>
  </w:style>
  <w:style w:type="character" w:customStyle="1" w:styleId="TestofumettoCarattere">
    <w:name w:val="Testo fumetto Carattere"/>
    <w:basedOn w:val="Carpredefinitoparagrafo"/>
    <w:link w:val="Testofumetto"/>
    <w:uiPriority w:val="99"/>
    <w:semiHidden/>
    <w:rsid w:val="007D60EB"/>
    <w:rPr>
      <w:rFonts w:ascii="Segoe UI" w:eastAsia="Lucida Sans Unicode" w:hAnsi="Segoe UI" w:cs="Mangal"/>
      <w:kern w:val="2"/>
      <w:sz w:val="18"/>
      <w:szCs w:val="16"/>
      <w:lang w:eastAsia="hi-IN" w:bidi="hi-IN"/>
    </w:rPr>
  </w:style>
  <w:style w:type="character" w:styleId="Enfasigrassetto">
    <w:name w:val="Strong"/>
    <w:basedOn w:val="Carpredefinitoparagrafo"/>
    <w:uiPriority w:val="22"/>
    <w:qFormat/>
    <w:rsid w:val="00EA385F"/>
    <w:rPr>
      <w:b/>
      <w:bCs/>
    </w:rPr>
  </w:style>
  <w:style w:type="character" w:styleId="Numeropagina">
    <w:name w:val="page number"/>
    <w:basedOn w:val="Carpredefinitoparagrafo"/>
    <w:uiPriority w:val="99"/>
    <w:unhideWhenUsed/>
    <w:rsid w:val="001437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121947">
      <w:bodyDiv w:val="1"/>
      <w:marLeft w:val="0"/>
      <w:marRight w:val="0"/>
      <w:marTop w:val="0"/>
      <w:marBottom w:val="0"/>
      <w:divBdr>
        <w:top w:val="none" w:sz="0" w:space="0" w:color="auto"/>
        <w:left w:val="none" w:sz="0" w:space="0" w:color="auto"/>
        <w:bottom w:val="none" w:sz="0" w:space="0" w:color="auto"/>
        <w:right w:val="none" w:sz="0" w:space="0" w:color="auto"/>
      </w:divBdr>
    </w:div>
    <w:div w:id="109907190">
      <w:bodyDiv w:val="1"/>
      <w:marLeft w:val="0"/>
      <w:marRight w:val="0"/>
      <w:marTop w:val="0"/>
      <w:marBottom w:val="0"/>
      <w:divBdr>
        <w:top w:val="none" w:sz="0" w:space="0" w:color="auto"/>
        <w:left w:val="none" w:sz="0" w:space="0" w:color="auto"/>
        <w:bottom w:val="none" w:sz="0" w:space="0" w:color="auto"/>
        <w:right w:val="none" w:sz="0" w:space="0" w:color="auto"/>
      </w:divBdr>
    </w:div>
    <w:div w:id="430901973">
      <w:bodyDiv w:val="1"/>
      <w:marLeft w:val="0"/>
      <w:marRight w:val="0"/>
      <w:marTop w:val="0"/>
      <w:marBottom w:val="0"/>
      <w:divBdr>
        <w:top w:val="none" w:sz="0" w:space="0" w:color="auto"/>
        <w:left w:val="none" w:sz="0" w:space="0" w:color="auto"/>
        <w:bottom w:val="none" w:sz="0" w:space="0" w:color="auto"/>
        <w:right w:val="none" w:sz="0" w:space="0" w:color="auto"/>
      </w:divBdr>
      <w:divsChild>
        <w:div w:id="106580228">
          <w:marLeft w:val="0"/>
          <w:marRight w:val="0"/>
          <w:marTop w:val="0"/>
          <w:marBottom w:val="0"/>
          <w:divBdr>
            <w:top w:val="none" w:sz="0" w:space="0" w:color="auto"/>
            <w:left w:val="none" w:sz="0" w:space="0" w:color="auto"/>
            <w:bottom w:val="none" w:sz="0" w:space="0" w:color="auto"/>
            <w:right w:val="none" w:sz="0" w:space="0" w:color="auto"/>
          </w:divBdr>
        </w:div>
        <w:div w:id="1284388640">
          <w:marLeft w:val="0"/>
          <w:marRight w:val="0"/>
          <w:marTop w:val="0"/>
          <w:marBottom w:val="0"/>
          <w:divBdr>
            <w:top w:val="none" w:sz="0" w:space="0" w:color="auto"/>
            <w:left w:val="none" w:sz="0" w:space="0" w:color="auto"/>
            <w:bottom w:val="none" w:sz="0" w:space="0" w:color="auto"/>
            <w:right w:val="none" w:sz="0" w:space="0" w:color="auto"/>
          </w:divBdr>
        </w:div>
        <w:div w:id="1569342532">
          <w:marLeft w:val="0"/>
          <w:marRight w:val="0"/>
          <w:marTop w:val="0"/>
          <w:marBottom w:val="0"/>
          <w:divBdr>
            <w:top w:val="none" w:sz="0" w:space="0" w:color="auto"/>
            <w:left w:val="none" w:sz="0" w:space="0" w:color="auto"/>
            <w:bottom w:val="none" w:sz="0" w:space="0" w:color="auto"/>
            <w:right w:val="none" w:sz="0" w:space="0" w:color="auto"/>
          </w:divBdr>
        </w:div>
        <w:div w:id="278148453">
          <w:marLeft w:val="0"/>
          <w:marRight w:val="0"/>
          <w:marTop w:val="0"/>
          <w:marBottom w:val="0"/>
          <w:divBdr>
            <w:top w:val="none" w:sz="0" w:space="0" w:color="auto"/>
            <w:left w:val="none" w:sz="0" w:space="0" w:color="auto"/>
            <w:bottom w:val="none" w:sz="0" w:space="0" w:color="auto"/>
            <w:right w:val="none" w:sz="0" w:space="0" w:color="auto"/>
          </w:divBdr>
        </w:div>
        <w:div w:id="1782190686">
          <w:marLeft w:val="0"/>
          <w:marRight w:val="0"/>
          <w:marTop w:val="0"/>
          <w:marBottom w:val="0"/>
          <w:divBdr>
            <w:top w:val="none" w:sz="0" w:space="0" w:color="auto"/>
            <w:left w:val="none" w:sz="0" w:space="0" w:color="auto"/>
            <w:bottom w:val="none" w:sz="0" w:space="0" w:color="auto"/>
            <w:right w:val="none" w:sz="0" w:space="0" w:color="auto"/>
          </w:divBdr>
        </w:div>
        <w:div w:id="491139971">
          <w:marLeft w:val="0"/>
          <w:marRight w:val="0"/>
          <w:marTop w:val="0"/>
          <w:marBottom w:val="0"/>
          <w:divBdr>
            <w:top w:val="none" w:sz="0" w:space="0" w:color="auto"/>
            <w:left w:val="none" w:sz="0" w:space="0" w:color="auto"/>
            <w:bottom w:val="none" w:sz="0" w:space="0" w:color="auto"/>
            <w:right w:val="none" w:sz="0" w:space="0" w:color="auto"/>
          </w:divBdr>
        </w:div>
        <w:div w:id="1232427448">
          <w:marLeft w:val="0"/>
          <w:marRight w:val="0"/>
          <w:marTop w:val="0"/>
          <w:marBottom w:val="0"/>
          <w:divBdr>
            <w:top w:val="none" w:sz="0" w:space="0" w:color="auto"/>
            <w:left w:val="none" w:sz="0" w:space="0" w:color="auto"/>
            <w:bottom w:val="none" w:sz="0" w:space="0" w:color="auto"/>
            <w:right w:val="none" w:sz="0" w:space="0" w:color="auto"/>
          </w:divBdr>
        </w:div>
        <w:div w:id="462893377">
          <w:marLeft w:val="0"/>
          <w:marRight w:val="0"/>
          <w:marTop w:val="0"/>
          <w:marBottom w:val="0"/>
          <w:divBdr>
            <w:top w:val="none" w:sz="0" w:space="0" w:color="auto"/>
            <w:left w:val="none" w:sz="0" w:space="0" w:color="auto"/>
            <w:bottom w:val="none" w:sz="0" w:space="0" w:color="auto"/>
            <w:right w:val="none" w:sz="0" w:space="0" w:color="auto"/>
          </w:divBdr>
        </w:div>
        <w:div w:id="725300141">
          <w:marLeft w:val="0"/>
          <w:marRight w:val="0"/>
          <w:marTop w:val="0"/>
          <w:marBottom w:val="0"/>
          <w:divBdr>
            <w:top w:val="none" w:sz="0" w:space="0" w:color="auto"/>
            <w:left w:val="none" w:sz="0" w:space="0" w:color="auto"/>
            <w:bottom w:val="none" w:sz="0" w:space="0" w:color="auto"/>
            <w:right w:val="none" w:sz="0" w:space="0" w:color="auto"/>
          </w:divBdr>
        </w:div>
      </w:divsChild>
    </w:div>
    <w:div w:id="648051133">
      <w:bodyDiv w:val="1"/>
      <w:marLeft w:val="0"/>
      <w:marRight w:val="0"/>
      <w:marTop w:val="0"/>
      <w:marBottom w:val="0"/>
      <w:divBdr>
        <w:top w:val="none" w:sz="0" w:space="0" w:color="auto"/>
        <w:left w:val="none" w:sz="0" w:space="0" w:color="auto"/>
        <w:bottom w:val="none" w:sz="0" w:space="0" w:color="auto"/>
        <w:right w:val="none" w:sz="0" w:space="0" w:color="auto"/>
      </w:divBdr>
    </w:div>
    <w:div w:id="1053310627">
      <w:bodyDiv w:val="1"/>
      <w:marLeft w:val="0"/>
      <w:marRight w:val="0"/>
      <w:marTop w:val="0"/>
      <w:marBottom w:val="0"/>
      <w:divBdr>
        <w:top w:val="none" w:sz="0" w:space="0" w:color="auto"/>
        <w:left w:val="none" w:sz="0" w:space="0" w:color="auto"/>
        <w:bottom w:val="none" w:sz="0" w:space="0" w:color="auto"/>
        <w:right w:val="none" w:sz="0" w:space="0" w:color="auto"/>
      </w:divBdr>
    </w:div>
    <w:div w:id="2146041859">
      <w:bodyDiv w:val="1"/>
      <w:marLeft w:val="0"/>
      <w:marRight w:val="0"/>
      <w:marTop w:val="0"/>
      <w:marBottom w:val="0"/>
      <w:divBdr>
        <w:top w:val="none" w:sz="0" w:space="0" w:color="auto"/>
        <w:left w:val="none" w:sz="0" w:space="0" w:color="auto"/>
        <w:bottom w:val="none" w:sz="0" w:space="0" w:color="auto"/>
        <w:right w:val="none" w:sz="0" w:space="0" w:color="auto"/>
      </w:divBdr>
      <w:divsChild>
        <w:div w:id="1137332888">
          <w:marLeft w:val="0"/>
          <w:marRight w:val="0"/>
          <w:marTop w:val="0"/>
          <w:marBottom w:val="0"/>
          <w:divBdr>
            <w:top w:val="none" w:sz="0" w:space="0" w:color="auto"/>
            <w:left w:val="none" w:sz="0" w:space="0" w:color="auto"/>
            <w:bottom w:val="none" w:sz="0" w:space="0" w:color="auto"/>
            <w:right w:val="none" w:sz="0" w:space="0" w:color="auto"/>
          </w:divBdr>
        </w:div>
        <w:div w:id="1031151063">
          <w:marLeft w:val="0"/>
          <w:marRight w:val="0"/>
          <w:marTop w:val="0"/>
          <w:marBottom w:val="0"/>
          <w:divBdr>
            <w:top w:val="none" w:sz="0" w:space="0" w:color="auto"/>
            <w:left w:val="none" w:sz="0" w:space="0" w:color="auto"/>
            <w:bottom w:val="none" w:sz="0" w:space="0" w:color="auto"/>
            <w:right w:val="none" w:sz="0" w:space="0" w:color="auto"/>
          </w:divBdr>
        </w:div>
        <w:div w:id="1434327379">
          <w:marLeft w:val="0"/>
          <w:marRight w:val="0"/>
          <w:marTop w:val="0"/>
          <w:marBottom w:val="0"/>
          <w:divBdr>
            <w:top w:val="none" w:sz="0" w:space="0" w:color="auto"/>
            <w:left w:val="none" w:sz="0" w:space="0" w:color="auto"/>
            <w:bottom w:val="none" w:sz="0" w:space="0" w:color="auto"/>
            <w:right w:val="none" w:sz="0" w:space="0" w:color="auto"/>
          </w:divBdr>
        </w:div>
        <w:div w:id="208153162">
          <w:marLeft w:val="0"/>
          <w:marRight w:val="0"/>
          <w:marTop w:val="0"/>
          <w:marBottom w:val="0"/>
          <w:divBdr>
            <w:top w:val="none" w:sz="0" w:space="0" w:color="auto"/>
            <w:left w:val="none" w:sz="0" w:space="0" w:color="auto"/>
            <w:bottom w:val="none" w:sz="0" w:space="0" w:color="auto"/>
            <w:right w:val="none" w:sz="0" w:space="0" w:color="auto"/>
          </w:divBdr>
        </w:div>
        <w:div w:id="1547181616">
          <w:marLeft w:val="0"/>
          <w:marRight w:val="0"/>
          <w:marTop w:val="0"/>
          <w:marBottom w:val="0"/>
          <w:divBdr>
            <w:top w:val="none" w:sz="0" w:space="0" w:color="auto"/>
            <w:left w:val="none" w:sz="0" w:space="0" w:color="auto"/>
            <w:bottom w:val="none" w:sz="0" w:space="0" w:color="auto"/>
            <w:right w:val="none" w:sz="0" w:space="0" w:color="auto"/>
          </w:divBdr>
        </w:div>
        <w:div w:id="425658717">
          <w:marLeft w:val="0"/>
          <w:marRight w:val="0"/>
          <w:marTop w:val="0"/>
          <w:marBottom w:val="0"/>
          <w:divBdr>
            <w:top w:val="none" w:sz="0" w:space="0" w:color="auto"/>
            <w:left w:val="none" w:sz="0" w:space="0" w:color="auto"/>
            <w:bottom w:val="none" w:sz="0" w:space="0" w:color="auto"/>
            <w:right w:val="none" w:sz="0" w:space="0" w:color="auto"/>
          </w:divBdr>
        </w:div>
        <w:div w:id="11572644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E458677-2404-4138-BDA1-831BDED20C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4</Pages>
  <Words>1209</Words>
  <Characters>6894</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V.Galasso</dc:creator>
  <cp:lastModifiedBy>Gianluca Totoli</cp:lastModifiedBy>
  <cp:revision>12</cp:revision>
  <cp:lastPrinted>2025-05-19T10:45:00Z</cp:lastPrinted>
  <dcterms:created xsi:type="dcterms:W3CDTF">2025-05-19T07:04:00Z</dcterms:created>
  <dcterms:modified xsi:type="dcterms:W3CDTF">2025-05-19T10:45:00Z</dcterms:modified>
</cp:coreProperties>
</file>