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FD3" w:rsidRPr="00AE0FD3" w:rsidRDefault="00AE0FD3" w:rsidP="00732BB0">
      <w:pPr>
        <w:pStyle w:val="NormaleWeb"/>
      </w:pPr>
    </w:p>
    <w:p w:rsidR="00124AA3" w:rsidRPr="00AE0FD3" w:rsidRDefault="00124AA3" w:rsidP="00354F26">
      <w:pPr>
        <w:jc w:val="center"/>
        <w:rPr>
          <w:rFonts w:ascii="Times New Roman" w:eastAsia="Times New Roman" w:hAnsi="Times New Roman" w:cs="Times New Roman"/>
          <w:b/>
          <w:sz w:val="28"/>
          <w:lang w:eastAsia="ar-SA"/>
        </w:rPr>
      </w:pPr>
      <w:bookmarkStart w:id="0" w:name="_GoBack"/>
      <w:bookmarkEnd w:id="0"/>
      <w:r w:rsidRPr="00AE0FD3">
        <w:rPr>
          <w:rFonts w:ascii="Times New Roman" w:eastAsia="Times New Roman" w:hAnsi="Times New Roman" w:cs="Times New Roman"/>
          <w:b/>
          <w:sz w:val="28"/>
          <w:lang w:eastAsia="ar-SA"/>
        </w:rPr>
        <w:t>AVVISO PUBBLICO</w:t>
      </w:r>
    </w:p>
    <w:p w:rsidR="00124AA3" w:rsidRPr="00AE0FD3" w:rsidRDefault="00124AA3" w:rsidP="00354F26">
      <w:pPr>
        <w:jc w:val="center"/>
        <w:rPr>
          <w:rFonts w:ascii="Times New Roman" w:eastAsia="Times New Roman" w:hAnsi="Times New Roman" w:cs="Times New Roman"/>
          <w:b/>
          <w:sz w:val="28"/>
          <w:lang w:eastAsia="ar-SA"/>
        </w:rPr>
      </w:pPr>
      <w:r w:rsidRPr="00AE0FD3">
        <w:rPr>
          <w:rFonts w:ascii="Times New Roman" w:eastAsia="Times New Roman" w:hAnsi="Times New Roman" w:cs="Times New Roman"/>
          <w:b/>
          <w:sz w:val="28"/>
          <w:lang w:eastAsia="ar-SA"/>
        </w:rPr>
        <w:t>“SPAZI IN CRESCITA”</w:t>
      </w:r>
    </w:p>
    <w:p w:rsidR="00124AA3" w:rsidRPr="00AE0FD3" w:rsidRDefault="00124AA3" w:rsidP="00124AA3">
      <w:pPr>
        <w:jc w:val="both"/>
        <w:rPr>
          <w:rFonts w:ascii="Times New Roman" w:eastAsia="Times New Roman" w:hAnsi="Times New Roman" w:cs="Times New Roman"/>
          <w:sz w:val="28"/>
          <w:lang w:eastAsia="ar-SA"/>
        </w:rPr>
      </w:pPr>
    </w:p>
    <w:p w:rsidR="00124AA3" w:rsidRPr="00AE0FD3" w:rsidRDefault="00124AA3" w:rsidP="00124AA3">
      <w:pPr>
        <w:jc w:val="both"/>
        <w:rPr>
          <w:rFonts w:ascii="Times New Roman" w:eastAsia="Times New Roman" w:hAnsi="Times New Roman" w:cs="Times New Roman"/>
          <w:sz w:val="28"/>
          <w:lang w:eastAsia="ar-SA"/>
        </w:rPr>
      </w:pPr>
      <w:r w:rsidRPr="00AE0FD3">
        <w:rPr>
          <w:rFonts w:ascii="Times New Roman" w:eastAsia="Times New Roman" w:hAnsi="Times New Roman" w:cs="Times New Roman"/>
          <w:sz w:val="28"/>
          <w:lang w:eastAsia="ar-SA"/>
        </w:rPr>
        <w:t>Spazi in crescita è un progetto finanziato dall’AGIA (Autorità Garante per l’infanzia e l’adolescenza), finalizzato a promuovere un utilizzo innovativo degli spazi urbani a favore dei bambini e degli adolescenti e contrastare la crescente dipendenza dal digitale favorendo la socializzazione tra giovani di diverse età.</w:t>
      </w:r>
    </w:p>
    <w:p w:rsidR="00D90199" w:rsidRPr="00AE0FD3" w:rsidRDefault="00124AA3" w:rsidP="00124AA3">
      <w:pPr>
        <w:jc w:val="both"/>
        <w:rPr>
          <w:rFonts w:ascii="Times New Roman" w:eastAsia="Times New Roman" w:hAnsi="Times New Roman" w:cs="Times New Roman"/>
          <w:sz w:val="28"/>
          <w:lang w:eastAsia="ar-SA"/>
        </w:rPr>
      </w:pPr>
      <w:r w:rsidRPr="00AE0FD3">
        <w:rPr>
          <w:rFonts w:ascii="Times New Roman" w:eastAsia="Times New Roman" w:hAnsi="Times New Roman" w:cs="Times New Roman"/>
          <w:sz w:val="28"/>
          <w:lang w:eastAsia="ar-SA"/>
        </w:rPr>
        <w:t>L’obiettivo è quello di restituire ai più giovani la possibilità di vivere gli spazi pubblici della città in modo attivo, sicuro e partecipato, trasformando temporaneamente alcune aree urbane in luoghi dedicati al gioco, alla creatività e alla socializzazione all’aria aperta.</w:t>
      </w:r>
    </w:p>
    <w:p w:rsidR="00D90199" w:rsidRPr="00AE0FD3" w:rsidRDefault="00124AA3" w:rsidP="00124AA3">
      <w:pPr>
        <w:jc w:val="both"/>
        <w:rPr>
          <w:rFonts w:ascii="Times New Roman" w:eastAsia="Times New Roman" w:hAnsi="Times New Roman" w:cs="Times New Roman"/>
          <w:sz w:val="28"/>
          <w:lang w:eastAsia="ar-SA"/>
        </w:rPr>
      </w:pPr>
      <w:r w:rsidRPr="00AE0FD3">
        <w:rPr>
          <w:rFonts w:ascii="Times New Roman" w:eastAsia="Times New Roman" w:hAnsi="Times New Roman" w:cs="Times New Roman"/>
          <w:sz w:val="28"/>
          <w:lang w:eastAsia="ar-SA"/>
        </w:rPr>
        <w:t>È un’occasione per riconoscere ai nostri ragazzi il diritto di abitare la città non come semplici spettatori, ma come protagonisti attivi.</w:t>
      </w:r>
    </w:p>
    <w:p w:rsidR="00D90199" w:rsidRPr="00AE0FD3" w:rsidRDefault="00124AA3" w:rsidP="00124AA3">
      <w:pPr>
        <w:jc w:val="both"/>
        <w:rPr>
          <w:rFonts w:ascii="Times New Roman" w:eastAsia="Times New Roman" w:hAnsi="Times New Roman" w:cs="Times New Roman"/>
          <w:sz w:val="28"/>
          <w:lang w:eastAsia="ar-SA"/>
        </w:rPr>
      </w:pPr>
      <w:r w:rsidRPr="00AE0FD3">
        <w:rPr>
          <w:rFonts w:ascii="Times New Roman" w:eastAsia="Times New Roman" w:hAnsi="Times New Roman" w:cs="Times New Roman"/>
          <w:sz w:val="28"/>
          <w:lang w:eastAsia="ar-SA"/>
        </w:rPr>
        <w:t>L’invito a partecipare alle attività e rivolto ai bambini e gli adolescenti di età compresa tra i 6 ai 18 anni</w:t>
      </w:r>
      <w:r w:rsidR="00354F26" w:rsidRPr="00AE0FD3">
        <w:rPr>
          <w:rFonts w:ascii="Times New Roman" w:eastAsia="Times New Roman" w:hAnsi="Times New Roman" w:cs="Times New Roman"/>
          <w:sz w:val="28"/>
          <w:lang w:eastAsia="ar-SA"/>
        </w:rPr>
        <w:t xml:space="preserve"> nei giorni di martedì e giovedì dalle 09:0</w:t>
      </w:r>
      <w:r w:rsidR="00E5109D">
        <w:rPr>
          <w:rFonts w:ascii="Times New Roman" w:eastAsia="Times New Roman" w:hAnsi="Times New Roman" w:cs="Times New Roman"/>
          <w:sz w:val="28"/>
          <w:lang w:eastAsia="ar-SA"/>
        </w:rPr>
        <w:t>0 alle ore 12:00</w:t>
      </w:r>
      <w:r w:rsidR="00AE0FD3" w:rsidRPr="00AE0FD3">
        <w:rPr>
          <w:rFonts w:ascii="Times New Roman" w:eastAsia="Times New Roman" w:hAnsi="Times New Roman" w:cs="Times New Roman"/>
          <w:sz w:val="28"/>
          <w:lang w:eastAsia="ar-SA"/>
        </w:rPr>
        <w:t>.</w:t>
      </w:r>
    </w:p>
    <w:p w:rsidR="00E70275" w:rsidRPr="00E70275" w:rsidRDefault="00E70275" w:rsidP="00E7027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lang w:eastAsia="ar-SA"/>
        </w:rPr>
      </w:pPr>
      <w:r>
        <w:rPr>
          <w:noProof/>
          <w:sz w:val="28"/>
          <w:szCs w:val="28"/>
          <w:lang w:eastAsia="it-IT"/>
        </w:rPr>
        <w:t xml:space="preserve">                                                                                                                                                                </w:t>
      </w:r>
      <w:r w:rsidRPr="00E70275">
        <w:rPr>
          <w:rFonts w:ascii="Times New Roman" w:eastAsia="Times New Roman" w:hAnsi="Times New Roman" w:cs="Times New Roman"/>
          <w:b/>
          <w:sz w:val="28"/>
          <w:lang w:eastAsia="ar-SA"/>
        </w:rPr>
        <w:t>La Responsabile dell’Area Servizi sociali ed educativi, cultura e sport</w:t>
      </w:r>
    </w:p>
    <w:p w:rsidR="00C650EB" w:rsidRPr="00732BB0" w:rsidRDefault="00E70275" w:rsidP="00732BB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lang w:eastAsia="ar-SA"/>
        </w:rPr>
      </w:pPr>
      <w:r w:rsidRPr="00E70275">
        <w:rPr>
          <w:rFonts w:ascii="Times New Roman" w:eastAsia="Times New Roman" w:hAnsi="Times New Roman" w:cs="Times New Roman"/>
          <w:b/>
          <w:sz w:val="28"/>
          <w:lang w:eastAsia="ar-SA"/>
        </w:rPr>
        <w:t>Dott.ssa Carla Flavia Del Regno</w:t>
      </w:r>
    </w:p>
    <w:p w:rsidR="00C650EB" w:rsidRDefault="00C650EB" w:rsidP="006E013B">
      <w:pPr>
        <w:jc w:val="both"/>
        <w:rPr>
          <w:noProof/>
          <w:sz w:val="28"/>
          <w:szCs w:val="28"/>
          <w:lang w:eastAsia="it-IT"/>
        </w:rPr>
      </w:pPr>
    </w:p>
    <w:p w:rsidR="00C650EB" w:rsidRDefault="00C650EB" w:rsidP="006E013B">
      <w:pPr>
        <w:jc w:val="both"/>
        <w:rPr>
          <w:noProof/>
          <w:sz w:val="28"/>
          <w:szCs w:val="28"/>
          <w:lang w:eastAsia="it-IT"/>
        </w:rPr>
      </w:pPr>
    </w:p>
    <w:p w:rsidR="00C650EB" w:rsidRDefault="00C650EB" w:rsidP="006E013B">
      <w:pPr>
        <w:jc w:val="both"/>
        <w:rPr>
          <w:noProof/>
          <w:sz w:val="28"/>
          <w:szCs w:val="28"/>
          <w:lang w:eastAsia="it-IT"/>
        </w:rPr>
      </w:pPr>
    </w:p>
    <w:sectPr w:rsidR="00C650EB" w:rsidSect="00EB1FC9">
      <w:headerReference w:type="default" r:id="rId7"/>
      <w:footerReference w:type="default" r:id="rId8"/>
      <w:pgSz w:w="11906" w:h="16838"/>
      <w:pgMar w:top="568" w:right="1134" w:bottom="1843" w:left="1134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B0C" w:rsidRDefault="00AB2B0C">
      <w:pPr>
        <w:spacing w:after="0" w:line="240" w:lineRule="auto"/>
      </w:pPr>
      <w:r>
        <w:separator/>
      </w:r>
    </w:p>
  </w:endnote>
  <w:endnote w:type="continuationSeparator" w:id="0">
    <w:p w:rsidR="00AB2B0C" w:rsidRDefault="00AB2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C94" w:rsidRDefault="002745A0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-290195</wp:posOffset>
              </wp:positionH>
              <wp:positionV relativeFrom="paragraph">
                <wp:posOffset>-247015</wp:posOffset>
              </wp:positionV>
              <wp:extent cx="6883400" cy="599440"/>
              <wp:effectExtent l="0" t="0" r="0" b="0"/>
              <wp:wrapNone/>
              <wp:docPr id="4" name="Casella di tes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883400" cy="599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31C94" w:rsidRDefault="00FB68C8" w:rsidP="006324EF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sz w:val="18"/>
                            </w:rPr>
                            <w:t>Area</w:t>
                          </w:r>
                          <w:r w:rsidRPr="00BA5819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 xml:space="preserve">Servizi Sociali       </w:t>
                          </w:r>
                          <w:r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  <w:t xml:space="preserve">              </w:t>
                          </w:r>
                          <w:r w:rsidRPr="00BA5819"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>Tel</w:t>
                          </w:r>
                          <w: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>. 0815169222 – Centralino 0815169111</w:t>
                          </w:r>
                        </w:p>
                        <w:p w:rsidR="00331C94" w:rsidRDefault="00FB68C8" w:rsidP="006324EF">
                          <w:pPr>
                            <w:spacing w:after="0"/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 w:rsidRPr="00BA5819">
                            <w:rPr>
                              <w:rFonts w:ascii="Tahoma" w:hAnsi="Tahoma" w:cs="Tahoma"/>
                              <w:sz w:val="18"/>
                            </w:rPr>
                            <w:t>Comune</w:t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 xml:space="preserve"> di Nocera Superiore</w:t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hyperlink r:id="rId1" w:history="1">
                            <w:r w:rsidRPr="00705288">
                              <w:rPr>
                                <w:rStyle w:val="Collegamentoipertestuale"/>
                                <w:rFonts w:ascii="Tahoma" w:hAnsi="Tahoma" w:cs="Tahoma"/>
                                <w:sz w:val="18"/>
                                <w:szCs w:val="18"/>
                              </w:rPr>
                              <w:t>carlaflavia.delregno@comune.nocera-superiore.sa.it</w:t>
                            </w:r>
                          </w:hyperlink>
                        </w:p>
                        <w:p w:rsidR="00331C94" w:rsidRPr="002D14A8" w:rsidRDefault="00FB68C8" w:rsidP="002D14A8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sz w:val="18"/>
                            </w:rPr>
                            <w:t>Corso Matteotti, 23</w:t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hyperlink r:id="rId2" w:history="1">
                            <w:r w:rsidRPr="006324EF">
                              <w:rPr>
                                <w:rStyle w:val="Collegamentoipertestuale"/>
                                <w:rFonts w:ascii="Times New Roman" w:hAnsi="Times New Roman"/>
                                <w:bCs/>
                              </w:rPr>
                              <w:t>sociale@pec.comune.nocera-superiore.sa.it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4" o:spid="_x0000_s1028" type="#_x0000_t202" style="position:absolute;margin-left:-22.85pt;margin-top:-19.45pt;width:542pt;height:4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" filled="f" stroked="f">
              <v:path arrowok="t"/>
              <v:textbox>
                <w:txbxContent>
                  <w:p w:rsidR="00331C94" w:rsidRDefault="00FB68C8" w:rsidP="006324EF">
                    <w:pPr>
                      <w:spacing w:after="0"/>
                      <w:jc w:val="both"/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>
                      <w:rPr>
                        <w:rFonts w:ascii="Tahoma" w:hAnsi="Tahoma" w:cs="Tahoma"/>
                        <w:b/>
                        <w:sz w:val="18"/>
                      </w:rPr>
                      <w:t>Area</w:t>
                    </w:r>
                    <w:r w:rsidRPr="00BA5819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 xml:space="preserve">Servizi Sociali       </w:t>
                    </w:r>
                    <w:r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  <w:t xml:space="preserve">              </w:t>
                    </w:r>
                    <w:r w:rsidRPr="00BA5819">
                      <w:rPr>
                        <w:rFonts w:ascii="Tahoma" w:hAnsi="Tahoma" w:cs="Tahoma"/>
                        <w:sz w:val="18"/>
                        <w:szCs w:val="18"/>
                      </w:rPr>
                      <w:t>Tel</w:t>
                    </w:r>
                    <w:r>
                      <w:rPr>
                        <w:rFonts w:ascii="Tahoma" w:hAnsi="Tahoma" w:cs="Tahoma"/>
                        <w:sz w:val="18"/>
                        <w:szCs w:val="18"/>
                      </w:rPr>
                      <w:t>. 0815169222 – Centralino 0815169111</w:t>
                    </w:r>
                  </w:p>
                  <w:p w:rsidR="00331C94" w:rsidRDefault="00FB68C8" w:rsidP="006324EF">
                    <w:pPr>
                      <w:spacing w:after="0"/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 w:rsidRPr="00BA5819">
                      <w:rPr>
                        <w:rFonts w:ascii="Tahoma" w:hAnsi="Tahoma" w:cs="Tahoma"/>
                        <w:sz w:val="18"/>
                      </w:rPr>
                      <w:t>Comune</w:t>
                    </w:r>
                    <w:r>
                      <w:rPr>
                        <w:rFonts w:ascii="Tahoma" w:hAnsi="Tahoma" w:cs="Tahoma"/>
                        <w:sz w:val="18"/>
                      </w:rPr>
                      <w:t xml:space="preserve"> di Nocera Superiore</w:t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hyperlink r:id="rId3" w:history="1">
                      <w:r w:rsidRPr="00705288">
                        <w:rPr>
                          <w:rStyle w:val="Collegamentoipertestuale"/>
                          <w:rFonts w:ascii="Tahoma" w:hAnsi="Tahoma" w:cs="Tahoma"/>
                          <w:sz w:val="18"/>
                          <w:szCs w:val="18"/>
                        </w:rPr>
                        <w:t>carlaflavia.delregno@comune.nocera-superiore.sa.it</w:t>
                      </w:r>
                    </w:hyperlink>
                  </w:p>
                  <w:p w:rsidR="00331C94" w:rsidRPr="002D14A8" w:rsidRDefault="00FB68C8" w:rsidP="002D14A8">
                    <w:pPr>
                      <w:spacing w:after="0"/>
                      <w:jc w:val="both"/>
                      <w:rPr>
                        <w:rFonts w:ascii="Tahoma" w:hAnsi="Tahoma" w:cs="Tahoma"/>
                        <w:bCs/>
                        <w:sz w:val="18"/>
                        <w:szCs w:val="18"/>
                      </w:rPr>
                    </w:pPr>
                    <w:r>
                      <w:rPr>
                        <w:rFonts w:ascii="Tahoma" w:hAnsi="Tahoma" w:cs="Tahoma"/>
                        <w:sz w:val="18"/>
                      </w:rPr>
                      <w:t>Corso Matteotti, 23</w:t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hyperlink r:id="rId4" w:history="1">
                      <w:r w:rsidRPr="006324EF">
                        <w:rPr>
                          <w:rStyle w:val="Collegamentoipertestuale"/>
                          <w:rFonts w:ascii="Times New Roman" w:hAnsi="Times New Roman"/>
                          <w:bCs/>
                        </w:rPr>
                        <w:t>sociale@pec.comune.nocera-superiore.sa.it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-361950</wp:posOffset>
              </wp:positionH>
              <wp:positionV relativeFrom="paragraph">
                <wp:posOffset>-357505</wp:posOffset>
              </wp:positionV>
              <wp:extent cx="7031355" cy="635"/>
              <wp:effectExtent l="0" t="0" r="36195" b="37465"/>
              <wp:wrapNone/>
              <wp:docPr id="6" name="Connettore 2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703135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ysClr val="window" lastClr="FFFFFF">
                            <a:lumMod val="65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2327F6"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6" o:spid="_x0000_s1026" type="#_x0000_t32" style="position:absolute;margin-left:-28.5pt;margin-top:-28.15pt;width:553.6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" strokecolor="#a6a6a6">
              <o:lock v:ext="edit" shapetype="f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3593465</wp:posOffset>
              </wp:positionH>
              <wp:positionV relativeFrom="paragraph">
                <wp:posOffset>-96520</wp:posOffset>
              </wp:positionV>
              <wp:extent cx="2990215" cy="407670"/>
              <wp:effectExtent l="0" t="0" r="0" b="0"/>
              <wp:wrapNone/>
              <wp:docPr id="5" name="Casella di tes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990215" cy="407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31C94" w:rsidRPr="0023577D" w:rsidRDefault="00AB2B0C" w:rsidP="00AE0862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sz w:val="18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sella di testo 5" o:spid="_x0000_s1029" type="#_x0000_t202" style="position:absolute;margin-left:282.95pt;margin-top:-7.6pt;width:235.45pt;height:32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" filled="f" stroked="f">
              <v:path arrowok="t"/>
              <v:textbox>
                <w:txbxContent>
                  <w:p w:rsidR="00331C94" w:rsidRPr="0023577D" w:rsidRDefault="00AF6C69" w:rsidP="00AE0862">
                    <w:pPr>
                      <w:spacing w:after="0"/>
                      <w:jc w:val="both"/>
                      <w:rPr>
                        <w:rFonts w:ascii="Tahoma" w:hAnsi="Tahoma" w:cs="Tahoma"/>
                        <w:sz w:val="18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-361950</wp:posOffset>
              </wp:positionH>
              <wp:positionV relativeFrom="paragraph">
                <wp:posOffset>-170815</wp:posOffset>
              </wp:positionV>
              <wp:extent cx="7031355" cy="568960"/>
              <wp:effectExtent l="0" t="0" r="17145" b="21590"/>
              <wp:wrapNone/>
              <wp:docPr id="1" name="Rettango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031355" cy="568960"/>
                      </a:xfrm>
                      <a:prstGeom prst="rect">
                        <a:avLst/>
                      </a:prstGeom>
                      <a:solidFill>
                        <a:sysClr val="window" lastClr="FFFFFF">
                          <a:lumMod val="85000"/>
                          <a:lumOff val="0"/>
                          <a:alpha val="36000"/>
                        </a:sysClr>
                      </a:solidFill>
                      <a:ln w="9525">
                        <a:solidFill>
                          <a:sysClr val="window" lastClr="FFFFFF">
                            <a:lumMod val="85000"/>
                            <a:lumOff val="0"/>
                          </a:sysClr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8939F3" id="Rettangolo 1" o:spid="_x0000_s1026" style="position:absolute;margin-left:-28.5pt;margin-top:-13.45pt;width:553.65pt;height:4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" fillcolor="#d9d9d9" strokecolor="#d9d9d9">
              <v:fill opacity="23644f"/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B0C" w:rsidRDefault="00AB2B0C">
      <w:pPr>
        <w:spacing w:after="0" w:line="240" w:lineRule="auto"/>
      </w:pPr>
      <w:r>
        <w:separator/>
      </w:r>
    </w:p>
  </w:footnote>
  <w:footnote w:type="continuationSeparator" w:id="0">
    <w:p w:rsidR="00AB2B0C" w:rsidRDefault="00AB2B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C94" w:rsidRPr="00FC72ED" w:rsidRDefault="002745A0" w:rsidP="00FC72ED">
    <w:pPr>
      <w:rPr>
        <w:rFonts w:ascii="Times New Roman" w:hAnsi="Times New Roman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1236980</wp:posOffset>
              </wp:positionH>
              <wp:positionV relativeFrom="paragraph">
                <wp:posOffset>-19050</wp:posOffset>
              </wp:positionV>
              <wp:extent cx="4839970" cy="321310"/>
              <wp:effectExtent l="0" t="0" r="17780" b="21590"/>
              <wp:wrapNone/>
              <wp:docPr id="8" name="Rettangol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839970" cy="321310"/>
                      </a:xfrm>
                      <a:prstGeom prst="rect">
                        <a:avLst/>
                      </a:prstGeom>
                      <a:solidFill>
                        <a:srgbClr val="F2F2F4"/>
                      </a:solidFill>
                      <a:ln w="9525">
                        <a:solidFill>
                          <a:sysClr val="window" lastClr="FFFFFF">
                            <a:lumMod val="95000"/>
                            <a:lumOff val="0"/>
                          </a:sys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31C94" w:rsidRPr="001A1DA7" w:rsidRDefault="00FB68C8" w:rsidP="00FC72ED">
                          <w:pPr>
                            <w:rPr>
                              <w:rFonts w:ascii="Verdana" w:hAnsi="Verdana"/>
                              <w:sz w:val="20"/>
                            </w:rPr>
                          </w:pPr>
                          <w:r w:rsidRPr="0027235C">
                            <w:rPr>
                              <w:rFonts w:ascii="Times New Roman" w:hAnsi="Times New Roman"/>
                              <w:b/>
                              <w:bCs/>
                            </w:rPr>
                            <w:t xml:space="preserve">AREA </w:t>
                          </w:r>
                          <w:r>
                            <w:rPr>
                              <w:rFonts w:ascii="Times New Roman" w:hAnsi="Times New Roman"/>
                              <w:b/>
                              <w:bCs/>
                            </w:rPr>
                            <w:t>SERVIZI SOCIALI ED EDUCATIVI, CULTURA E SPORT</w:t>
                          </w:r>
                          <w:r w:rsidRPr="001A1DA7">
                            <w:rPr>
                              <w:rFonts w:ascii="Verdana" w:hAnsi="Verdana"/>
                              <w:sz w:val="20"/>
                            </w:rPr>
                            <w:tab/>
                          </w:r>
                          <w:r w:rsidRPr="001A1DA7">
                            <w:rPr>
                              <w:rFonts w:ascii="Verdana" w:hAnsi="Verdana"/>
                              <w:sz w:val="2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ttangolo 8" o:spid="_x0000_s1026" style="position:absolute;margin-left:97.4pt;margin-top:-1.5pt;width:381.1pt;height:25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" fillcolor="#f2f2f4" strokecolor="#f2f2f2">
              <v:path arrowok="t"/>
              <v:textbox>
                <w:txbxContent>
                  <w:p w:rsidR="00331C94" w:rsidRPr="001A1DA7" w:rsidRDefault="00FB68C8" w:rsidP="00FC72ED">
                    <w:pPr>
                      <w:rPr>
                        <w:rFonts w:ascii="Verdana" w:hAnsi="Verdana"/>
                        <w:sz w:val="20"/>
                      </w:rPr>
                    </w:pPr>
                    <w:r w:rsidRPr="0027235C">
                      <w:rPr>
                        <w:rFonts w:ascii="Times New Roman" w:hAnsi="Times New Roman"/>
                        <w:b/>
                        <w:bCs/>
                      </w:rPr>
                      <w:t xml:space="preserve">AREA </w:t>
                    </w:r>
                    <w:r>
                      <w:rPr>
                        <w:rFonts w:ascii="Times New Roman" w:hAnsi="Times New Roman"/>
                        <w:b/>
                        <w:bCs/>
                      </w:rPr>
                      <w:t>SERVIZI SOCIALI ED EDUCATIVI, CULTURA E SPORT</w:t>
                    </w:r>
                    <w:r w:rsidRPr="001A1DA7">
                      <w:rPr>
                        <w:rFonts w:ascii="Verdana" w:hAnsi="Verdana"/>
                        <w:sz w:val="20"/>
                      </w:rPr>
                      <w:tab/>
                    </w:r>
                    <w:r w:rsidRPr="001A1DA7">
                      <w:rPr>
                        <w:rFonts w:ascii="Verdana" w:hAnsi="Verdana"/>
                        <w:sz w:val="20"/>
                      </w:rPr>
                      <w:tab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it-IT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42545</wp:posOffset>
          </wp:positionH>
          <wp:positionV relativeFrom="margin">
            <wp:posOffset>-1816735</wp:posOffset>
          </wp:positionV>
          <wp:extent cx="1009650" cy="1316355"/>
          <wp:effectExtent l="0" t="0" r="0" b="0"/>
          <wp:wrapSquare wrapText="bothSides"/>
          <wp:docPr id="2" name="Immagine 2" descr="STEMM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EMM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1316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31C94" w:rsidRPr="00FC72ED" w:rsidRDefault="002745A0" w:rsidP="00FC72ED">
    <w:pPr>
      <w:rPr>
        <w:rFonts w:ascii="Times New Roman" w:hAnsi="Times New Roman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846455</wp:posOffset>
              </wp:positionH>
              <wp:positionV relativeFrom="paragraph">
                <wp:posOffset>80010</wp:posOffset>
              </wp:positionV>
              <wp:extent cx="3605530" cy="602615"/>
              <wp:effectExtent l="0" t="0" r="0" b="6985"/>
              <wp:wrapNone/>
              <wp:docPr id="7" name="Casella di tes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605530" cy="6026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31C94" w:rsidRPr="003C0075" w:rsidRDefault="00FB68C8" w:rsidP="009A2CFD">
                          <w:pPr>
                            <w:spacing w:after="0"/>
                            <w:rPr>
                              <w:rFonts w:ascii="Tahoma" w:hAnsi="Tahoma" w:cs="Tahoma"/>
                              <w:b/>
                              <w:sz w:val="24"/>
                              <w:szCs w:val="24"/>
                            </w:rPr>
                          </w:pPr>
                          <w:r w:rsidRPr="003C0075">
                            <w:rPr>
                              <w:rFonts w:ascii="Tahoma" w:hAnsi="Tahoma" w:cs="Tahoma"/>
                              <w:b/>
                              <w:sz w:val="24"/>
                              <w:szCs w:val="24"/>
                            </w:rPr>
                            <w:t xml:space="preserve">           CITTÁ DI NOCERA SUPERIORE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7" o:spid="_x0000_s1027" type="#_x0000_t202" style="position:absolute;margin-left:66.65pt;margin-top:6.3pt;width:283.9pt;height:47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" stroked="f">
              <v:path arrowok="t"/>
              <v:textbox>
                <w:txbxContent>
                  <w:p w:rsidR="00331C94" w:rsidRPr="003C0075" w:rsidRDefault="00FB68C8" w:rsidP="009A2CFD">
                    <w:pPr>
                      <w:spacing w:after="0"/>
                      <w:rPr>
                        <w:rFonts w:ascii="Tahoma" w:hAnsi="Tahoma" w:cs="Tahoma"/>
                        <w:b/>
                        <w:sz w:val="24"/>
                        <w:szCs w:val="24"/>
                      </w:rPr>
                    </w:pPr>
                    <w:r w:rsidRPr="003C0075">
                      <w:rPr>
                        <w:rFonts w:ascii="Tahoma" w:hAnsi="Tahoma" w:cs="Tahoma"/>
                        <w:b/>
                        <w:sz w:val="24"/>
                        <w:szCs w:val="24"/>
                      </w:rPr>
                      <w:t xml:space="preserve">           CITTÁ DI NOCERA SUPERIORE</w:t>
                    </w:r>
                  </w:p>
                </w:txbxContent>
              </v:textbox>
            </v:shape>
          </w:pict>
        </mc:Fallback>
      </mc:AlternateContent>
    </w:r>
  </w:p>
  <w:p w:rsidR="00331C94" w:rsidRPr="00FC72ED" w:rsidRDefault="00AB2B0C" w:rsidP="00FC72ED">
    <w:pPr>
      <w:rPr>
        <w:rFonts w:ascii="Times New Roman" w:hAnsi="Times New Roman"/>
      </w:rPr>
    </w:pPr>
  </w:p>
  <w:p w:rsidR="00331C94" w:rsidRPr="00FC72ED" w:rsidRDefault="00732BB0" w:rsidP="00732BB0">
    <w:pPr>
      <w:jc w:val="right"/>
      <w:rPr>
        <w:rFonts w:ascii="Times New Roman" w:hAnsi="Times New Roman"/>
      </w:rPr>
    </w:pPr>
    <w:r w:rsidRPr="00732BB0">
      <w:rPr>
        <w:noProof/>
        <w:lang w:eastAsia="it-IT"/>
      </w:rPr>
      <w:drawing>
        <wp:inline distT="0" distB="0" distL="0" distR="0" wp14:anchorId="6ECA3C09" wp14:editId="5F6E18CF">
          <wp:extent cx="2767584" cy="981075"/>
          <wp:effectExtent l="0" t="0" r="0" b="0"/>
          <wp:docPr id="9" name="Immagine 9" descr="C:\Users\n.califano\Desktop\Strade in Gioco 2026\loghi\477342-4-01_Logo_AGIA_bn (5).png pai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.califano\Desktop\Strade in Gioco 2026\loghi\477342-4-01_Logo_AGIA_bn (5).png paint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6637" cy="9949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1C94" w:rsidRPr="00FC72ED" w:rsidRDefault="00AB2B0C" w:rsidP="00FC72ED">
    <w:pPr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7583C"/>
    <w:multiLevelType w:val="hybridMultilevel"/>
    <w:tmpl w:val="0DC49324"/>
    <w:lvl w:ilvl="0" w:tplc="715AE74C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BE615F"/>
    <w:multiLevelType w:val="multilevel"/>
    <w:tmpl w:val="73481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D170FB"/>
    <w:multiLevelType w:val="multilevel"/>
    <w:tmpl w:val="22380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F35BB4"/>
    <w:multiLevelType w:val="hybridMultilevel"/>
    <w:tmpl w:val="563C98D8"/>
    <w:lvl w:ilvl="0" w:tplc="A3C090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83E"/>
    <w:rsid w:val="00026124"/>
    <w:rsid w:val="000913F4"/>
    <w:rsid w:val="001217F1"/>
    <w:rsid w:val="00124AA3"/>
    <w:rsid w:val="00136E96"/>
    <w:rsid w:val="001A3C6E"/>
    <w:rsid w:val="001F52E5"/>
    <w:rsid w:val="002745A0"/>
    <w:rsid w:val="00292F8E"/>
    <w:rsid w:val="002B1DA1"/>
    <w:rsid w:val="002B2E1D"/>
    <w:rsid w:val="002E20D1"/>
    <w:rsid w:val="002F5CC6"/>
    <w:rsid w:val="0030154B"/>
    <w:rsid w:val="00354F26"/>
    <w:rsid w:val="0036520B"/>
    <w:rsid w:val="003804D4"/>
    <w:rsid w:val="0038231E"/>
    <w:rsid w:val="00433868"/>
    <w:rsid w:val="00443896"/>
    <w:rsid w:val="004C69B9"/>
    <w:rsid w:val="005616A3"/>
    <w:rsid w:val="005A2BB5"/>
    <w:rsid w:val="005D4A4C"/>
    <w:rsid w:val="005E0CD6"/>
    <w:rsid w:val="00622A7C"/>
    <w:rsid w:val="00646553"/>
    <w:rsid w:val="006E013B"/>
    <w:rsid w:val="00732BB0"/>
    <w:rsid w:val="007545BB"/>
    <w:rsid w:val="0075783E"/>
    <w:rsid w:val="0082158A"/>
    <w:rsid w:val="00832D2C"/>
    <w:rsid w:val="008C51B0"/>
    <w:rsid w:val="008F6B89"/>
    <w:rsid w:val="00946BBE"/>
    <w:rsid w:val="0095573F"/>
    <w:rsid w:val="00993206"/>
    <w:rsid w:val="009E4E79"/>
    <w:rsid w:val="00A27897"/>
    <w:rsid w:val="00A45EDC"/>
    <w:rsid w:val="00A769E9"/>
    <w:rsid w:val="00AB2B0C"/>
    <w:rsid w:val="00AE0FD3"/>
    <w:rsid w:val="00AF6C69"/>
    <w:rsid w:val="00B269B1"/>
    <w:rsid w:val="00C650EB"/>
    <w:rsid w:val="00D30B15"/>
    <w:rsid w:val="00D53287"/>
    <w:rsid w:val="00D613E4"/>
    <w:rsid w:val="00D90199"/>
    <w:rsid w:val="00E245DD"/>
    <w:rsid w:val="00E5109D"/>
    <w:rsid w:val="00E70275"/>
    <w:rsid w:val="00F64745"/>
    <w:rsid w:val="00FA5C83"/>
    <w:rsid w:val="00FB68C8"/>
    <w:rsid w:val="00FD31D9"/>
    <w:rsid w:val="00FF0776"/>
    <w:rsid w:val="00FF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B4E925"/>
  <w15:chartTrackingRefBased/>
  <w15:docId w15:val="{D22BE354-B31B-414B-88A1-E1B4F79D5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FA5C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745A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45A0"/>
  </w:style>
  <w:style w:type="paragraph" w:styleId="Pidipagina">
    <w:name w:val="footer"/>
    <w:basedOn w:val="Normale"/>
    <w:link w:val="PidipaginaCarattere"/>
    <w:uiPriority w:val="99"/>
    <w:unhideWhenUsed/>
    <w:rsid w:val="002745A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745A0"/>
  </w:style>
  <w:style w:type="character" w:styleId="Collegamentoipertestuale">
    <w:name w:val="Hyperlink"/>
    <w:uiPriority w:val="99"/>
    <w:unhideWhenUsed/>
    <w:rsid w:val="002745A0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C5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C51B0"/>
    <w:rPr>
      <w:rFonts w:ascii="Segoe UI" w:hAnsi="Segoe UI" w:cs="Segoe UI"/>
      <w:sz w:val="18"/>
      <w:szCs w:val="18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A5C83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unhideWhenUsed/>
    <w:rsid w:val="00FA5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FA5C83"/>
    <w:rPr>
      <w:b/>
      <w:bCs/>
    </w:rPr>
  </w:style>
  <w:style w:type="paragraph" w:styleId="Paragrafoelenco">
    <w:name w:val="List Paragraph"/>
    <w:basedOn w:val="Normale"/>
    <w:uiPriority w:val="34"/>
    <w:qFormat/>
    <w:rsid w:val="006E01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9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rlaflavia.delregno@comune.nocera-superiore.sa.it" TargetMode="External"/><Relationship Id="rId2" Type="http://schemas.openxmlformats.org/officeDocument/2006/relationships/hyperlink" Target="mailto:sociale@pec.comune.nocera-superiore.sa.it" TargetMode="External"/><Relationship Id="rId1" Type="http://schemas.openxmlformats.org/officeDocument/2006/relationships/hyperlink" Target="mailto:carlaflavia.delregno@comune.nocera-superiore.sa.it" TargetMode="External"/><Relationship Id="rId4" Type="http://schemas.openxmlformats.org/officeDocument/2006/relationships/hyperlink" Target="mailto:sociale@pec.comune.nocera-superiore.sa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Nicola Califano</cp:lastModifiedBy>
  <cp:revision>2</cp:revision>
  <cp:lastPrinted>2026-06-23T11:46:00Z</cp:lastPrinted>
  <dcterms:created xsi:type="dcterms:W3CDTF">2026-06-23T11:54:00Z</dcterms:created>
  <dcterms:modified xsi:type="dcterms:W3CDTF">2026-06-23T11:54:00Z</dcterms:modified>
</cp:coreProperties>
</file>